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8"/>
        <w:gridCol w:w="7744"/>
      </w:tblGrid>
      <w:tr w:rsidR="00D60FF2">
        <w:trPr>
          <w:trHeight w:val="1337"/>
        </w:trPr>
        <w:tc>
          <w:tcPr>
            <w:tcW w:w="1260" w:type="dxa"/>
            <w:tcBorders>
              <w:top w:val="nil"/>
              <w:left w:val="nil"/>
              <w:bottom w:val="nil"/>
              <w:right w:val="nil"/>
            </w:tcBorders>
          </w:tcPr>
          <w:p w:rsidR="00D60FF2" w:rsidRDefault="00760681">
            <w:pPr>
              <w:rPr>
                <w:lang w:val="en"/>
              </w:rPr>
            </w:pPr>
            <w:r>
              <w:rPr>
                <w:lang w:val="en"/>
              </w:rPr>
              <w:t xml:space="preserve"> </w:t>
            </w:r>
            <w:r w:rsidR="00D13562">
              <w:rPr>
                <w:noProof/>
                <w:color w:val="0000FF"/>
              </w:rPr>
              <w:drawing>
                <wp:inline distT="0" distB="0" distL="0" distR="0">
                  <wp:extent cx="641350" cy="801370"/>
                  <wp:effectExtent l="0" t="0" r="6350" b="0"/>
                  <wp:docPr id="1" name="Afbeelding 1" descr="Image:Wapen-Koudekerk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Wapen-Koudeker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801370"/>
                          </a:xfrm>
                          <a:prstGeom prst="rect">
                            <a:avLst/>
                          </a:prstGeom>
                          <a:noFill/>
                          <a:ln>
                            <a:noFill/>
                          </a:ln>
                        </pic:spPr>
                      </pic:pic>
                    </a:graphicData>
                  </a:graphic>
                </wp:inline>
              </w:drawing>
            </w:r>
          </w:p>
        </w:tc>
        <w:tc>
          <w:tcPr>
            <w:tcW w:w="7882" w:type="dxa"/>
            <w:tcBorders>
              <w:top w:val="nil"/>
              <w:left w:val="nil"/>
              <w:bottom w:val="nil"/>
              <w:right w:val="nil"/>
            </w:tcBorders>
          </w:tcPr>
          <w:p w:rsidR="00D60FF2" w:rsidRDefault="00D60FF2">
            <w:pPr>
              <w:pStyle w:val="Kop3"/>
              <w:jc w:val="center"/>
              <w:rPr>
                <w:rFonts w:ascii="MS Gothic" w:hAnsi="Arial" w:cs="Arial"/>
                <w:b/>
                <w:bCs/>
                <w:sz w:val="36"/>
                <w:szCs w:val="20"/>
              </w:rPr>
            </w:pPr>
            <w:r>
              <w:rPr>
                <w:rFonts w:ascii="MS Gothic" w:hAnsi="Arial" w:cs="Arial"/>
                <w:b/>
                <w:bCs/>
                <w:sz w:val="36"/>
                <w:szCs w:val="20"/>
              </w:rPr>
              <w:br/>
              <w:t>STICHTING DORPSRAAD KOUDEKERKE</w:t>
            </w:r>
          </w:p>
        </w:tc>
      </w:tr>
    </w:tbl>
    <w:p w:rsidR="00D60FF2" w:rsidRDefault="00D60FF2">
      <w:pPr>
        <w:pStyle w:val="Kop3"/>
        <w:pBdr>
          <w:bottom w:val="single" w:sz="4" w:space="1" w:color="auto"/>
        </w:pBdr>
        <w:jc w:val="left"/>
        <w:rPr>
          <w:rFonts w:ascii="Arial" w:hAnsi="Arial" w:cs="Arial"/>
          <w:b/>
          <w:bCs/>
          <w:szCs w:val="20"/>
          <w:u w:val="single"/>
        </w:rPr>
      </w:pPr>
    </w:p>
    <w:p w:rsidR="00463162" w:rsidRDefault="00D60FF2" w:rsidP="00463162">
      <w:pPr>
        <w:ind w:right="-426"/>
        <w:rPr>
          <w:rFonts w:ascii="Verdana" w:hAnsi="Verdana" w:cs="Arial"/>
          <w:b/>
          <w:bCs/>
          <w:sz w:val="20"/>
          <w:szCs w:val="20"/>
        </w:rPr>
      </w:pPr>
      <w:r w:rsidRPr="002169E3">
        <w:rPr>
          <w:rFonts w:ascii="Verdana" w:hAnsi="Verdana" w:cs="Arial"/>
          <w:sz w:val="20"/>
          <w:szCs w:val="20"/>
        </w:rPr>
        <w:br/>
      </w:r>
      <w:r w:rsidR="00463162">
        <w:rPr>
          <w:rFonts w:ascii="Verdana" w:hAnsi="Verdana" w:cs="Arial"/>
          <w:b/>
          <w:sz w:val="20"/>
          <w:szCs w:val="20"/>
        </w:rPr>
        <w:t>Notulen van de vergadering van</w:t>
      </w:r>
      <w:r w:rsidR="0057615E">
        <w:rPr>
          <w:rFonts w:ascii="Verdana" w:hAnsi="Verdana" w:cs="Arial"/>
          <w:b/>
          <w:sz w:val="20"/>
          <w:szCs w:val="20"/>
        </w:rPr>
        <w:t xml:space="preserve"> </w:t>
      </w:r>
      <w:r w:rsidR="00966FBE">
        <w:rPr>
          <w:rFonts w:ascii="Verdana" w:hAnsi="Verdana" w:cs="Arial"/>
          <w:b/>
          <w:sz w:val="20"/>
          <w:szCs w:val="20"/>
        </w:rPr>
        <w:t>19 december</w:t>
      </w:r>
      <w:r w:rsidR="00280C85">
        <w:rPr>
          <w:rFonts w:ascii="Verdana" w:hAnsi="Verdana" w:cs="Arial"/>
          <w:b/>
          <w:bCs/>
          <w:sz w:val="20"/>
          <w:szCs w:val="20"/>
        </w:rPr>
        <w:t xml:space="preserve"> 2019</w:t>
      </w:r>
    </w:p>
    <w:p w:rsidR="008944C7" w:rsidRPr="002169E3" w:rsidRDefault="00D60FF2" w:rsidP="00463162">
      <w:pPr>
        <w:ind w:right="-426"/>
        <w:rPr>
          <w:rFonts w:ascii="Verdana" w:hAnsi="Verdana" w:cs="Arial"/>
          <w:b/>
          <w:bCs/>
          <w:sz w:val="20"/>
          <w:szCs w:val="20"/>
        </w:rPr>
      </w:pPr>
      <w:r w:rsidRPr="002169E3">
        <w:rPr>
          <w:rFonts w:ascii="Verdana" w:hAnsi="Verdana" w:cs="Arial"/>
          <w:b/>
          <w:bCs/>
          <w:sz w:val="20"/>
          <w:szCs w:val="20"/>
        </w:rPr>
        <w:t xml:space="preserve"> </w:t>
      </w:r>
    </w:p>
    <w:p w:rsidR="00D60FF2" w:rsidRPr="002169E3" w:rsidRDefault="00D60FF2" w:rsidP="008944C7">
      <w:pPr>
        <w:pBdr>
          <w:bottom w:val="single" w:sz="4" w:space="1" w:color="auto"/>
        </w:pBdr>
        <w:ind w:left="1418" w:hanging="1418"/>
        <w:rPr>
          <w:rFonts w:ascii="Verdana" w:hAnsi="Verdana" w:cs="Arial"/>
          <w:b/>
          <w:bCs/>
          <w:sz w:val="20"/>
          <w:szCs w:val="20"/>
        </w:rPr>
      </w:pPr>
      <w:r w:rsidRPr="002169E3">
        <w:rPr>
          <w:rFonts w:ascii="Verdana" w:hAnsi="Verdana" w:cs="Arial"/>
          <w:bCs/>
          <w:sz w:val="20"/>
          <w:szCs w:val="20"/>
        </w:rPr>
        <w:t>Plaats:</w:t>
      </w:r>
      <w:r w:rsidR="009034FC">
        <w:rPr>
          <w:rFonts w:ascii="Verdana" w:hAnsi="Verdana" w:cs="Arial"/>
          <w:b/>
          <w:bCs/>
          <w:sz w:val="20"/>
          <w:szCs w:val="20"/>
        </w:rPr>
        <w:t xml:space="preserve"> </w:t>
      </w:r>
      <w:r w:rsidR="00603C5A" w:rsidRPr="002169E3">
        <w:rPr>
          <w:rFonts w:ascii="Verdana" w:hAnsi="Verdana" w:cs="Arial"/>
          <w:b/>
          <w:bCs/>
          <w:sz w:val="20"/>
          <w:szCs w:val="20"/>
        </w:rPr>
        <w:t>Klimop</w:t>
      </w:r>
      <w:r w:rsidR="008944C7" w:rsidRPr="002169E3">
        <w:rPr>
          <w:rFonts w:ascii="Verdana" w:hAnsi="Verdana" w:cs="Arial"/>
          <w:b/>
          <w:bCs/>
          <w:sz w:val="20"/>
          <w:szCs w:val="20"/>
        </w:rPr>
        <w:t>,</w:t>
      </w:r>
      <w:r w:rsidR="00603C5A" w:rsidRPr="002169E3">
        <w:rPr>
          <w:rFonts w:ascii="Verdana" w:hAnsi="Verdana" w:cs="Arial"/>
          <w:b/>
          <w:bCs/>
          <w:sz w:val="20"/>
          <w:szCs w:val="20"/>
        </w:rPr>
        <w:t xml:space="preserve"> Kerkstraat 2 </w:t>
      </w:r>
      <w:r w:rsidRPr="002169E3">
        <w:rPr>
          <w:rFonts w:ascii="Verdana" w:hAnsi="Verdana" w:cs="Arial"/>
          <w:b/>
          <w:bCs/>
          <w:sz w:val="20"/>
          <w:szCs w:val="20"/>
        </w:rPr>
        <w:t xml:space="preserve"> te Koudekerke </w:t>
      </w:r>
    </w:p>
    <w:p w:rsidR="008944C7" w:rsidRPr="002169E3" w:rsidRDefault="008944C7">
      <w:pPr>
        <w:pBdr>
          <w:bottom w:val="single" w:sz="4" w:space="1" w:color="auto"/>
        </w:pBdr>
        <w:rPr>
          <w:rFonts w:ascii="Verdana" w:hAnsi="Verdana" w:cs="Arial"/>
          <w:sz w:val="20"/>
          <w:szCs w:val="20"/>
        </w:rPr>
      </w:pPr>
    </w:p>
    <w:p w:rsidR="00D60FF2" w:rsidRPr="005A508D" w:rsidRDefault="00D60FF2" w:rsidP="00463162">
      <w:pPr>
        <w:tabs>
          <w:tab w:val="left" w:pos="284"/>
        </w:tabs>
        <w:spacing w:after="120"/>
        <w:rPr>
          <w:rFonts w:ascii="Verdana" w:hAnsi="Verdana" w:cs="Arial"/>
          <w:b/>
          <w:sz w:val="20"/>
          <w:szCs w:val="20"/>
        </w:rPr>
      </w:pPr>
    </w:p>
    <w:p w:rsidR="008A5A1A" w:rsidRPr="002169E3" w:rsidRDefault="008A5A1A" w:rsidP="008A5A1A">
      <w:pPr>
        <w:ind w:left="708"/>
        <w:rPr>
          <w:rFonts w:ascii="Verdana" w:hAnsi="Verdana" w:cs="Arial"/>
          <w:sz w:val="20"/>
          <w:szCs w:val="20"/>
        </w:rPr>
      </w:pPr>
      <w:r w:rsidRPr="002169E3">
        <w:rPr>
          <w:rFonts w:ascii="Verdana" w:hAnsi="Verdana" w:cs="Arial"/>
          <w:sz w:val="20"/>
          <w:szCs w:val="20"/>
          <w:u w:val="single"/>
        </w:rPr>
        <w:t>Aanwezige leden van de dorpsraad</w:t>
      </w:r>
      <w:r w:rsidR="00B670FA">
        <w:rPr>
          <w:rFonts w:ascii="Verdana" w:hAnsi="Verdana" w:cs="Arial"/>
          <w:sz w:val="20"/>
          <w:szCs w:val="20"/>
        </w:rPr>
        <w:t>:</w:t>
      </w:r>
      <w:r w:rsidR="00C9435A">
        <w:rPr>
          <w:rFonts w:ascii="Verdana" w:hAnsi="Verdana" w:cs="Arial"/>
          <w:sz w:val="20"/>
          <w:szCs w:val="20"/>
        </w:rPr>
        <w:t xml:space="preserve"> </w:t>
      </w:r>
      <w:r w:rsidR="00C32654">
        <w:rPr>
          <w:rFonts w:ascii="Verdana" w:hAnsi="Verdana" w:cs="Arial"/>
          <w:sz w:val="20"/>
          <w:szCs w:val="20"/>
        </w:rPr>
        <w:t>J. van Beers (notulist)</w:t>
      </w:r>
      <w:r w:rsidR="00636772">
        <w:rPr>
          <w:rFonts w:ascii="Verdana" w:hAnsi="Verdana" w:cs="Arial"/>
          <w:sz w:val="20"/>
          <w:szCs w:val="20"/>
        </w:rPr>
        <w:t xml:space="preserve"> </w:t>
      </w:r>
      <w:r w:rsidR="00651937">
        <w:rPr>
          <w:rFonts w:ascii="Verdana" w:hAnsi="Verdana" w:cs="Arial"/>
          <w:sz w:val="20"/>
          <w:szCs w:val="20"/>
        </w:rPr>
        <w:t>B. Fleurbaa</w:t>
      </w:r>
      <w:r w:rsidR="00A7311B">
        <w:rPr>
          <w:rFonts w:ascii="Verdana" w:hAnsi="Verdana" w:cs="Arial"/>
          <w:sz w:val="20"/>
          <w:szCs w:val="20"/>
        </w:rPr>
        <w:t>ij</w:t>
      </w:r>
      <w:r w:rsidR="00651937">
        <w:rPr>
          <w:rFonts w:ascii="Verdana" w:hAnsi="Verdana" w:cs="Arial"/>
          <w:sz w:val="20"/>
          <w:szCs w:val="20"/>
        </w:rPr>
        <w:t xml:space="preserve">, </w:t>
      </w:r>
      <w:r w:rsidR="00356EAF">
        <w:rPr>
          <w:rFonts w:ascii="Verdana" w:hAnsi="Verdana" w:cs="Arial"/>
          <w:sz w:val="20"/>
          <w:szCs w:val="20"/>
        </w:rPr>
        <w:t>G. Herwig (voorzitter),</w:t>
      </w:r>
      <w:r w:rsidR="007B37AC">
        <w:rPr>
          <w:rFonts w:ascii="Verdana" w:hAnsi="Verdana" w:cs="Arial"/>
          <w:sz w:val="20"/>
          <w:szCs w:val="20"/>
        </w:rPr>
        <w:t xml:space="preserve"> P. Holtring,</w:t>
      </w:r>
      <w:r w:rsidR="004F1F5E">
        <w:rPr>
          <w:rFonts w:ascii="Verdana" w:hAnsi="Verdana" w:cs="Arial"/>
          <w:sz w:val="20"/>
          <w:szCs w:val="20"/>
        </w:rPr>
        <w:t xml:space="preserve"> </w:t>
      </w:r>
      <w:r w:rsidR="00636772">
        <w:rPr>
          <w:rFonts w:ascii="Verdana" w:hAnsi="Verdana" w:cs="Arial"/>
          <w:sz w:val="20"/>
          <w:szCs w:val="20"/>
        </w:rPr>
        <w:t>D. Noorlander-van der Lee</w:t>
      </w:r>
      <w:r w:rsidR="007B37AC">
        <w:rPr>
          <w:rFonts w:ascii="Verdana" w:hAnsi="Verdana" w:cs="Arial"/>
          <w:sz w:val="20"/>
          <w:szCs w:val="20"/>
        </w:rPr>
        <w:t>, H. Sakkers</w:t>
      </w:r>
      <w:r w:rsidR="001E7716">
        <w:rPr>
          <w:rFonts w:ascii="Verdana" w:hAnsi="Verdana" w:cs="Arial"/>
          <w:sz w:val="20"/>
          <w:szCs w:val="20"/>
        </w:rPr>
        <w:t>.</w:t>
      </w:r>
      <w:r w:rsidR="00356EAF">
        <w:rPr>
          <w:rFonts w:ascii="Verdana" w:hAnsi="Verdana" w:cs="Arial"/>
          <w:sz w:val="20"/>
          <w:szCs w:val="20"/>
        </w:rPr>
        <w:t xml:space="preserve"> </w:t>
      </w:r>
    </w:p>
    <w:p w:rsidR="00C42C68" w:rsidRPr="002169E3" w:rsidRDefault="00C42C68" w:rsidP="008A5A1A">
      <w:pPr>
        <w:ind w:left="708"/>
        <w:rPr>
          <w:rFonts w:ascii="Verdana" w:hAnsi="Verdana" w:cs="Arial"/>
          <w:sz w:val="20"/>
          <w:szCs w:val="20"/>
          <w:u w:val="single"/>
        </w:rPr>
      </w:pPr>
    </w:p>
    <w:p w:rsidR="0057567A" w:rsidRDefault="00AB656C" w:rsidP="00F30FB4">
      <w:pPr>
        <w:pStyle w:val="Plattetekst"/>
        <w:pBdr>
          <w:bottom w:val="single" w:sz="12" w:space="11" w:color="auto"/>
        </w:pBdr>
        <w:ind w:left="708"/>
        <w:rPr>
          <w:rFonts w:ascii="Verdana" w:hAnsi="Verdana"/>
          <w:sz w:val="20"/>
          <w:szCs w:val="20"/>
        </w:rPr>
      </w:pPr>
      <w:r>
        <w:rPr>
          <w:rFonts w:ascii="Verdana" w:hAnsi="Verdana"/>
          <w:sz w:val="20"/>
          <w:szCs w:val="20"/>
          <w:u w:val="single"/>
        </w:rPr>
        <w:t>Aanwezige niet-leden:</w:t>
      </w:r>
      <w:r w:rsidR="00904411">
        <w:rPr>
          <w:rFonts w:ascii="Verdana" w:hAnsi="Verdana"/>
          <w:sz w:val="20"/>
          <w:szCs w:val="20"/>
        </w:rPr>
        <w:t xml:space="preserve"> </w:t>
      </w:r>
      <w:r w:rsidR="008C3190">
        <w:rPr>
          <w:rFonts w:ascii="Verdana" w:hAnsi="Verdana"/>
          <w:sz w:val="20"/>
          <w:szCs w:val="20"/>
        </w:rPr>
        <w:t>M. Bosselaar (Dorpsvereniging),</w:t>
      </w:r>
      <w:r w:rsidR="00565F3C">
        <w:rPr>
          <w:rFonts w:ascii="Verdana" w:hAnsi="Verdana"/>
          <w:sz w:val="20"/>
          <w:szCs w:val="20"/>
        </w:rPr>
        <w:t xml:space="preserve">H. </w:t>
      </w:r>
      <w:r w:rsidR="001D057E">
        <w:rPr>
          <w:rFonts w:ascii="Verdana" w:hAnsi="Verdana"/>
          <w:sz w:val="20"/>
          <w:szCs w:val="20"/>
        </w:rPr>
        <w:t>Kloosterman (belangstellende)</w:t>
      </w:r>
      <w:r w:rsidR="00356EAF">
        <w:rPr>
          <w:rFonts w:ascii="Verdana" w:hAnsi="Verdana"/>
          <w:sz w:val="20"/>
          <w:szCs w:val="20"/>
        </w:rPr>
        <w:t>,</w:t>
      </w:r>
      <w:r w:rsidR="00D2198A">
        <w:rPr>
          <w:rFonts w:ascii="Verdana" w:hAnsi="Verdana"/>
          <w:sz w:val="20"/>
          <w:szCs w:val="20"/>
        </w:rPr>
        <w:t xml:space="preserve"> </w:t>
      </w:r>
      <w:r w:rsidR="00904411">
        <w:rPr>
          <w:rFonts w:ascii="Verdana" w:hAnsi="Verdana"/>
          <w:sz w:val="20"/>
          <w:szCs w:val="20"/>
        </w:rPr>
        <w:t>W. Waters (belangstellende),</w:t>
      </w:r>
      <w:r w:rsidR="00C9435A">
        <w:rPr>
          <w:rFonts w:ascii="Verdana" w:hAnsi="Verdana"/>
          <w:sz w:val="20"/>
          <w:szCs w:val="20"/>
        </w:rPr>
        <w:t xml:space="preserve"> </w:t>
      </w:r>
      <w:r w:rsidR="00C32654">
        <w:rPr>
          <w:rFonts w:ascii="Verdana" w:hAnsi="Verdana"/>
          <w:sz w:val="20"/>
          <w:szCs w:val="20"/>
        </w:rPr>
        <w:t>P.</w:t>
      </w:r>
      <w:r w:rsidR="00651937">
        <w:rPr>
          <w:rFonts w:ascii="Verdana" w:hAnsi="Verdana"/>
          <w:sz w:val="20"/>
          <w:szCs w:val="20"/>
        </w:rPr>
        <w:t xml:space="preserve"> Wielemaker (</w:t>
      </w:r>
      <w:r w:rsidR="00C32654">
        <w:rPr>
          <w:rFonts w:ascii="Verdana" w:hAnsi="Verdana"/>
          <w:sz w:val="20"/>
          <w:szCs w:val="20"/>
        </w:rPr>
        <w:t xml:space="preserve">PKN), M. Osté (gemeenteraad, VVD), I. Rijke (gemeenteraad, PvdA/GL), P. Wisse (gemeenteraad, CDA) en M. Steketee (kernwethouder). </w:t>
      </w:r>
    </w:p>
    <w:p w:rsidR="00C32654" w:rsidRDefault="00C32654" w:rsidP="00F30FB4">
      <w:pPr>
        <w:pStyle w:val="Plattetekst"/>
        <w:pBdr>
          <w:bottom w:val="single" w:sz="12" w:space="11" w:color="auto"/>
        </w:pBdr>
        <w:ind w:left="708"/>
        <w:rPr>
          <w:rFonts w:ascii="Verdana" w:hAnsi="Verdana"/>
          <w:sz w:val="20"/>
          <w:szCs w:val="20"/>
        </w:rPr>
      </w:pPr>
    </w:p>
    <w:p w:rsidR="00536C54" w:rsidRDefault="00C42C68" w:rsidP="00F30FB4">
      <w:pPr>
        <w:pStyle w:val="Plattetekst"/>
        <w:pBdr>
          <w:bottom w:val="single" w:sz="12" w:space="11" w:color="auto"/>
        </w:pBdr>
        <w:ind w:left="708"/>
        <w:rPr>
          <w:rFonts w:ascii="Verdana" w:hAnsi="Verdana"/>
          <w:sz w:val="20"/>
          <w:szCs w:val="20"/>
        </w:rPr>
      </w:pPr>
      <w:r w:rsidRPr="002169E3">
        <w:rPr>
          <w:rFonts w:ascii="Verdana" w:hAnsi="Verdana"/>
          <w:sz w:val="20"/>
          <w:szCs w:val="20"/>
          <w:u w:val="single"/>
        </w:rPr>
        <w:t>Afwezig met kennisgeving:</w:t>
      </w:r>
      <w:r w:rsidR="003A507E">
        <w:rPr>
          <w:rFonts w:ascii="Verdana" w:hAnsi="Verdana"/>
          <w:sz w:val="20"/>
          <w:szCs w:val="20"/>
        </w:rPr>
        <w:t xml:space="preserve"> </w:t>
      </w:r>
      <w:r w:rsidR="00C02602">
        <w:rPr>
          <w:rFonts w:ascii="Verdana" w:hAnsi="Verdana"/>
          <w:sz w:val="20"/>
          <w:szCs w:val="20"/>
        </w:rPr>
        <w:t>M.</w:t>
      </w:r>
      <w:r w:rsidR="00904411">
        <w:rPr>
          <w:rFonts w:ascii="Verdana" w:hAnsi="Verdana"/>
          <w:sz w:val="20"/>
          <w:szCs w:val="20"/>
        </w:rPr>
        <w:t xml:space="preserve"> </w:t>
      </w:r>
      <w:r w:rsidR="00C32654">
        <w:rPr>
          <w:rFonts w:ascii="Verdana" w:hAnsi="Verdana"/>
          <w:sz w:val="20"/>
          <w:szCs w:val="20"/>
        </w:rPr>
        <w:t xml:space="preserve">Minderhoud, </w:t>
      </w:r>
      <w:r w:rsidR="00904411">
        <w:rPr>
          <w:rFonts w:ascii="Verdana" w:hAnsi="Verdana"/>
          <w:sz w:val="20"/>
          <w:szCs w:val="20"/>
        </w:rPr>
        <w:t>(</w:t>
      </w:r>
      <w:r w:rsidR="00C32654">
        <w:rPr>
          <w:rFonts w:ascii="Verdana" w:hAnsi="Verdana"/>
          <w:sz w:val="20"/>
          <w:szCs w:val="20"/>
        </w:rPr>
        <w:t>kernambtenaar</w:t>
      </w:r>
      <w:r w:rsidR="00A86B9D">
        <w:rPr>
          <w:rFonts w:ascii="Verdana" w:hAnsi="Verdana"/>
          <w:sz w:val="20"/>
          <w:szCs w:val="20"/>
        </w:rPr>
        <w:t xml:space="preserve">) en </w:t>
      </w:r>
      <w:r w:rsidR="00063807">
        <w:rPr>
          <w:rFonts w:ascii="Verdana" w:hAnsi="Verdana"/>
          <w:sz w:val="20"/>
          <w:szCs w:val="20"/>
        </w:rPr>
        <w:t>A.</w:t>
      </w:r>
      <w:r w:rsidR="00A86B9D">
        <w:rPr>
          <w:rFonts w:ascii="Verdana" w:hAnsi="Verdana"/>
          <w:sz w:val="20"/>
          <w:szCs w:val="20"/>
        </w:rPr>
        <w:t xml:space="preserve"> van Haperen (secretaris)</w:t>
      </w:r>
    </w:p>
    <w:p w:rsidR="00112006" w:rsidRDefault="00112006" w:rsidP="00F30FB4">
      <w:pPr>
        <w:pStyle w:val="Plattetekst"/>
        <w:pBdr>
          <w:bottom w:val="single" w:sz="12" w:space="11" w:color="auto"/>
        </w:pBdr>
        <w:ind w:left="708"/>
        <w:rPr>
          <w:rFonts w:ascii="Verdana" w:hAnsi="Verdana"/>
          <w:sz w:val="20"/>
          <w:szCs w:val="20"/>
        </w:rPr>
      </w:pPr>
    </w:p>
    <w:p w:rsidR="0072355B" w:rsidRDefault="0072355B" w:rsidP="0072355B">
      <w:pPr>
        <w:ind w:left="567"/>
        <w:rPr>
          <w:rFonts w:ascii="Verdana" w:hAnsi="Verdana"/>
          <w:b/>
          <w:sz w:val="20"/>
          <w:szCs w:val="20"/>
        </w:rPr>
      </w:pPr>
    </w:p>
    <w:p w:rsidR="00463162" w:rsidRPr="00A71F0B" w:rsidRDefault="00112006" w:rsidP="00C95FF1">
      <w:pPr>
        <w:numPr>
          <w:ilvl w:val="0"/>
          <w:numId w:val="1"/>
        </w:numPr>
        <w:ind w:left="567" w:hanging="567"/>
        <w:rPr>
          <w:rFonts w:ascii="Verdana" w:hAnsi="Verdana"/>
          <w:b/>
          <w:sz w:val="20"/>
          <w:szCs w:val="20"/>
        </w:rPr>
      </w:pPr>
      <w:r>
        <w:rPr>
          <w:rFonts w:ascii="Verdana" w:hAnsi="Verdana"/>
          <w:b/>
          <w:sz w:val="20"/>
          <w:szCs w:val="20"/>
        </w:rPr>
        <w:t>Opening</w:t>
      </w:r>
      <w:r w:rsidR="00EB5249">
        <w:rPr>
          <w:rFonts w:ascii="Verdana" w:hAnsi="Verdana"/>
          <w:b/>
          <w:sz w:val="20"/>
          <w:szCs w:val="20"/>
        </w:rPr>
        <w:t xml:space="preserve"> en mededelingen.</w:t>
      </w:r>
    </w:p>
    <w:p w:rsidR="001D057E" w:rsidRDefault="00950E32" w:rsidP="0059188D">
      <w:pPr>
        <w:rPr>
          <w:rFonts w:ascii="Verdana" w:hAnsi="Verdana" w:cs="Arial"/>
          <w:sz w:val="20"/>
          <w:szCs w:val="20"/>
        </w:rPr>
      </w:pPr>
      <w:r>
        <w:rPr>
          <w:rFonts w:ascii="Verdana" w:hAnsi="Verdana" w:cs="Arial"/>
          <w:sz w:val="20"/>
          <w:szCs w:val="20"/>
        </w:rPr>
        <w:t>V</w:t>
      </w:r>
      <w:r w:rsidR="002F59A3">
        <w:rPr>
          <w:rFonts w:ascii="Verdana" w:hAnsi="Verdana" w:cs="Arial"/>
          <w:sz w:val="20"/>
          <w:szCs w:val="20"/>
        </w:rPr>
        <w:t>oorzitter</w:t>
      </w:r>
      <w:r>
        <w:rPr>
          <w:rFonts w:ascii="Verdana" w:hAnsi="Verdana" w:cs="Arial"/>
          <w:sz w:val="20"/>
          <w:szCs w:val="20"/>
        </w:rPr>
        <w:t xml:space="preserve"> Guido Herwig opent </w:t>
      </w:r>
      <w:r w:rsidR="00112006">
        <w:rPr>
          <w:rFonts w:ascii="Verdana" w:hAnsi="Verdana" w:cs="Arial"/>
          <w:sz w:val="20"/>
          <w:szCs w:val="20"/>
        </w:rPr>
        <w:t xml:space="preserve">om </w:t>
      </w:r>
      <w:r w:rsidR="00EB5249">
        <w:rPr>
          <w:rFonts w:ascii="Verdana" w:hAnsi="Verdana" w:cs="Arial"/>
          <w:sz w:val="20"/>
          <w:szCs w:val="20"/>
        </w:rPr>
        <w:t>20.0</w:t>
      </w:r>
      <w:r w:rsidR="00112006">
        <w:rPr>
          <w:rFonts w:ascii="Verdana" w:hAnsi="Verdana" w:cs="Arial"/>
          <w:sz w:val="20"/>
          <w:szCs w:val="20"/>
        </w:rPr>
        <w:t xml:space="preserve">0 uur </w:t>
      </w:r>
      <w:r>
        <w:rPr>
          <w:rFonts w:ascii="Verdana" w:hAnsi="Verdana" w:cs="Arial"/>
          <w:sz w:val="20"/>
          <w:szCs w:val="20"/>
        </w:rPr>
        <w:t>de vergadering</w:t>
      </w:r>
      <w:r w:rsidR="00536C54">
        <w:rPr>
          <w:rFonts w:ascii="Verdana" w:hAnsi="Verdana" w:cs="Arial"/>
          <w:sz w:val="20"/>
          <w:szCs w:val="20"/>
        </w:rPr>
        <w:t xml:space="preserve"> en</w:t>
      </w:r>
      <w:r>
        <w:rPr>
          <w:rFonts w:ascii="Verdana" w:hAnsi="Verdana" w:cs="Arial"/>
          <w:sz w:val="20"/>
          <w:szCs w:val="20"/>
        </w:rPr>
        <w:t xml:space="preserve"> </w:t>
      </w:r>
      <w:r w:rsidR="00845271">
        <w:rPr>
          <w:rFonts w:ascii="Verdana" w:hAnsi="Verdana" w:cs="Arial"/>
          <w:sz w:val="20"/>
          <w:szCs w:val="20"/>
        </w:rPr>
        <w:t>heet iedereen welkom.</w:t>
      </w:r>
      <w:r w:rsidR="00F449D2">
        <w:rPr>
          <w:rFonts w:ascii="Verdana" w:hAnsi="Verdana" w:cs="Arial"/>
          <w:sz w:val="20"/>
          <w:szCs w:val="20"/>
        </w:rPr>
        <w:t xml:space="preserve"> </w:t>
      </w:r>
    </w:p>
    <w:p w:rsidR="00EB5249" w:rsidRDefault="00EB5249" w:rsidP="0059188D">
      <w:pPr>
        <w:rPr>
          <w:rFonts w:ascii="Verdana" w:hAnsi="Verdana" w:cs="Arial"/>
          <w:sz w:val="20"/>
          <w:szCs w:val="20"/>
        </w:rPr>
      </w:pPr>
    </w:p>
    <w:p w:rsidR="00A930C1" w:rsidRPr="00C02602" w:rsidRDefault="00A930C1" w:rsidP="0059188D">
      <w:pPr>
        <w:rPr>
          <w:rFonts w:ascii="Verdana" w:hAnsi="Verdana" w:cs="Arial"/>
          <w:b/>
          <w:sz w:val="20"/>
          <w:szCs w:val="20"/>
        </w:rPr>
      </w:pPr>
      <w:r w:rsidRPr="00C02602">
        <w:rPr>
          <w:rFonts w:ascii="Verdana" w:hAnsi="Verdana" w:cs="Arial"/>
          <w:b/>
          <w:sz w:val="20"/>
          <w:szCs w:val="20"/>
        </w:rPr>
        <w:t>Mededelingen:</w:t>
      </w:r>
    </w:p>
    <w:p w:rsidR="00A930C1" w:rsidRDefault="00A86B9D" w:rsidP="0059188D">
      <w:pPr>
        <w:rPr>
          <w:rFonts w:ascii="Verdana" w:hAnsi="Verdana" w:cs="Arial"/>
          <w:sz w:val="20"/>
          <w:szCs w:val="20"/>
        </w:rPr>
      </w:pPr>
      <w:r>
        <w:rPr>
          <w:rFonts w:ascii="Verdana" w:hAnsi="Verdana" w:cs="Arial"/>
          <w:sz w:val="20"/>
          <w:szCs w:val="20"/>
        </w:rPr>
        <w:t>Anton van Haperen, onze secretaris</w:t>
      </w:r>
      <w:r w:rsidR="00063807">
        <w:rPr>
          <w:rFonts w:ascii="Verdana" w:hAnsi="Verdana" w:cs="Arial"/>
          <w:sz w:val="20"/>
          <w:szCs w:val="20"/>
        </w:rPr>
        <w:t>,</w:t>
      </w:r>
      <w:r>
        <w:rPr>
          <w:rFonts w:ascii="Verdana" w:hAnsi="Verdana" w:cs="Arial"/>
          <w:sz w:val="20"/>
          <w:szCs w:val="20"/>
        </w:rPr>
        <w:t xml:space="preserve"> is afwezig en daarom zal Jan van Beers deze keer de notulen verzorgen</w:t>
      </w:r>
    </w:p>
    <w:p w:rsidR="00C02602" w:rsidRDefault="00C02602" w:rsidP="0059188D">
      <w:pPr>
        <w:rPr>
          <w:rFonts w:ascii="Verdana" w:hAnsi="Verdana" w:cs="Arial"/>
          <w:sz w:val="20"/>
          <w:szCs w:val="20"/>
        </w:rPr>
      </w:pPr>
      <w:r>
        <w:rPr>
          <w:rFonts w:ascii="Verdana" w:hAnsi="Verdana" w:cs="Arial"/>
          <w:sz w:val="20"/>
          <w:szCs w:val="20"/>
        </w:rPr>
        <w:t>Mark Minderhoud is onze nieuwe contactambtenaar van de gemeente en gaat in de gemeente o.a. over de duurzaamheid.</w:t>
      </w:r>
    </w:p>
    <w:p w:rsidR="00C02602" w:rsidRDefault="00643012" w:rsidP="0059188D">
      <w:pPr>
        <w:rPr>
          <w:rFonts w:ascii="Verdana" w:hAnsi="Verdana" w:cs="Arial"/>
          <w:sz w:val="20"/>
          <w:szCs w:val="20"/>
        </w:rPr>
      </w:pPr>
      <w:r>
        <w:rPr>
          <w:rFonts w:ascii="Verdana" w:hAnsi="Verdana" w:cs="Arial"/>
          <w:sz w:val="20"/>
          <w:szCs w:val="20"/>
        </w:rPr>
        <w:t>Ons bereikte het droevige bericht dat ons oud</w:t>
      </w:r>
      <w:r w:rsidR="00063807">
        <w:rPr>
          <w:rFonts w:ascii="Verdana" w:hAnsi="Verdana" w:cs="Arial"/>
          <w:sz w:val="20"/>
          <w:szCs w:val="20"/>
        </w:rPr>
        <w:t>-</w:t>
      </w:r>
      <w:r>
        <w:rPr>
          <w:rFonts w:ascii="Verdana" w:hAnsi="Verdana" w:cs="Arial"/>
          <w:sz w:val="20"/>
          <w:szCs w:val="20"/>
        </w:rPr>
        <w:t xml:space="preserve">lid van de dorpsraad Jaap </w:t>
      </w:r>
      <w:proofErr w:type="spellStart"/>
      <w:r>
        <w:rPr>
          <w:rFonts w:ascii="Verdana" w:hAnsi="Verdana" w:cs="Arial"/>
          <w:sz w:val="20"/>
          <w:szCs w:val="20"/>
        </w:rPr>
        <w:t>Duininck</w:t>
      </w:r>
      <w:proofErr w:type="spellEnd"/>
      <w:r>
        <w:rPr>
          <w:rFonts w:ascii="Verdana" w:hAnsi="Verdana" w:cs="Arial"/>
          <w:sz w:val="20"/>
          <w:szCs w:val="20"/>
        </w:rPr>
        <w:t xml:space="preserve"> op 66</w:t>
      </w:r>
      <w:r w:rsidR="00A7311B">
        <w:rPr>
          <w:rFonts w:ascii="Verdana" w:hAnsi="Verdana" w:cs="Arial"/>
          <w:sz w:val="20"/>
          <w:szCs w:val="20"/>
        </w:rPr>
        <w:noBreakHyphen/>
      </w:r>
      <w:r>
        <w:rPr>
          <w:rFonts w:ascii="Verdana" w:hAnsi="Verdana" w:cs="Arial"/>
          <w:sz w:val="20"/>
          <w:szCs w:val="20"/>
        </w:rPr>
        <w:t>jarige leeftijd is overleden. Wij zullen een condoleance versturen.</w:t>
      </w:r>
    </w:p>
    <w:p w:rsidR="00C02602" w:rsidRDefault="00C02602" w:rsidP="0059188D">
      <w:pPr>
        <w:rPr>
          <w:rFonts w:ascii="Verdana" w:hAnsi="Verdana" w:cs="Arial"/>
          <w:sz w:val="20"/>
          <w:szCs w:val="20"/>
        </w:rPr>
      </w:pPr>
    </w:p>
    <w:p w:rsidR="0059188D" w:rsidRDefault="00C02602" w:rsidP="00643012">
      <w:pPr>
        <w:ind w:left="567" w:hanging="567"/>
        <w:rPr>
          <w:rFonts w:ascii="Verdana" w:hAnsi="Verdana"/>
          <w:b/>
          <w:sz w:val="20"/>
          <w:szCs w:val="20"/>
        </w:rPr>
      </w:pPr>
      <w:r>
        <w:rPr>
          <w:rFonts w:ascii="Verdana" w:hAnsi="Verdana"/>
          <w:b/>
          <w:sz w:val="20"/>
          <w:szCs w:val="20"/>
        </w:rPr>
        <w:t>2.     Vaststellen agenda:</w:t>
      </w:r>
    </w:p>
    <w:p w:rsidR="00C02602" w:rsidRPr="00643012" w:rsidRDefault="00643012" w:rsidP="00C02602">
      <w:pPr>
        <w:rPr>
          <w:rFonts w:ascii="Verdana" w:hAnsi="Verdana"/>
          <w:sz w:val="20"/>
          <w:szCs w:val="20"/>
        </w:rPr>
      </w:pPr>
      <w:r w:rsidRPr="00643012">
        <w:rPr>
          <w:rFonts w:ascii="Verdana" w:hAnsi="Verdana"/>
          <w:sz w:val="20"/>
          <w:szCs w:val="20"/>
        </w:rPr>
        <w:t>Agenda wordt vastgesteld.</w:t>
      </w:r>
    </w:p>
    <w:p w:rsidR="00C02602" w:rsidRDefault="00C02602" w:rsidP="00C02602">
      <w:pPr>
        <w:rPr>
          <w:rFonts w:ascii="Verdana" w:hAnsi="Verdana" w:cs="Arial"/>
          <w:sz w:val="20"/>
          <w:szCs w:val="20"/>
        </w:rPr>
      </w:pPr>
    </w:p>
    <w:p w:rsidR="00E6470C" w:rsidRPr="00A71F0B" w:rsidRDefault="00643012" w:rsidP="00643012">
      <w:pPr>
        <w:ind w:left="567" w:hanging="567"/>
        <w:rPr>
          <w:rFonts w:ascii="Verdana" w:hAnsi="Verdana"/>
          <w:b/>
          <w:sz w:val="20"/>
          <w:szCs w:val="20"/>
        </w:rPr>
      </w:pPr>
      <w:r>
        <w:rPr>
          <w:rFonts w:ascii="Verdana" w:hAnsi="Verdana"/>
          <w:b/>
          <w:sz w:val="20"/>
          <w:szCs w:val="20"/>
        </w:rPr>
        <w:t>3.</w:t>
      </w:r>
      <w:r>
        <w:rPr>
          <w:rFonts w:ascii="Verdana" w:hAnsi="Verdana"/>
          <w:b/>
          <w:sz w:val="20"/>
          <w:szCs w:val="20"/>
        </w:rPr>
        <w:tab/>
      </w:r>
      <w:r w:rsidR="00E6470C" w:rsidRPr="00A71F0B">
        <w:rPr>
          <w:rFonts w:ascii="Verdana" w:hAnsi="Verdana"/>
          <w:b/>
          <w:sz w:val="20"/>
          <w:szCs w:val="20"/>
        </w:rPr>
        <w:t>Vaststellen van de notulen van</w:t>
      </w:r>
      <w:r w:rsidR="00227660" w:rsidRPr="00A71F0B">
        <w:rPr>
          <w:rFonts w:ascii="Verdana" w:hAnsi="Verdana"/>
          <w:b/>
          <w:sz w:val="20"/>
          <w:szCs w:val="20"/>
        </w:rPr>
        <w:t xml:space="preserve"> d</w:t>
      </w:r>
      <w:r w:rsidR="00CE0496" w:rsidRPr="00A71F0B">
        <w:rPr>
          <w:rFonts w:ascii="Verdana" w:hAnsi="Verdana"/>
          <w:b/>
          <w:sz w:val="20"/>
          <w:szCs w:val="20"/>
        </w:rPr>
        <w:t xml:space="preserve">e </w:t>
      </w:r>
      <w:r w:rsidR="00CD157F" w:rsidRPr="00A71F0B">
        <w:rPr>
          <w:rFonts w:ascii="Verdana" w:hAnsi="Verdana"/>
          <w:b/>
          <w:sz w:val="20"/>
          <w:szCs w:val="20"/>
        </w:rPr>
        <w:t>v</w:t>
      </w:r>
      <w:r w:rsidR="0066692D">
        <w:rPr>
          <w:rFonts w:ascii="Verdana" w:hAnsi="Verdana"/>
          <w:b/>
          <w:sz w:val="20"/>
          <w:szCs w:val="20"/>
        </w:rPr>
        <w:t>ergadering van</w:t>
      </w:r>
      <w:r w:rsidR="00A93DDE">
        <w:rPr>
          <w:rFonts w:ascii="Verdana" w:hAnsi="Verdana"/>
          <w:b/>
          <w:sz w:val="20"/>
          <w:szCs w:val="20"/>
        </w:rPr>
        <w:t xml:space="preserve"> </w:t>
      </w:r>
      <w:r w:rsidR="00C02602">
        <w:rPr>
          <w:rFonts w:ascii="Verdana" w:hAnsi="Verdana"/>
          <w:b/>
          <w:sz w:val="20"/>
          <w:szCs w:val="20"/>
        </w:rPr>
        <w:t xml:space="preserve">24 oktober </w:t>
      </w:r>
      <w:r w:rsidR="00F449D2">
        <w:rPr>
          <w:rFonts w:ascii="Verdana" w:hAnsi="Verdana"/>
          <w:b/>
          <w:sz w:val="20"/>
          <w:szCs w:val="20"/>
        </w:rPr>
        <w:t>2019</w:t>
      </w:r>
      <w:r w:rsidR="00C02602">
        <w:rPr>
          <w:rFonts w:ascii="Verdana" w:hAnsi="Verdana"/>
          <w:b/>
          <w:sz w:val="20"/>
          <w:szCs w:val="20"/>
        </w:rPr>
        <w:t>.</w:t>
      </w:r>
    </w:p>
    <w:p w:rsidR="002B73D7" w:rsidRDefault="002B73D7" w:rsidP="00664475">
      <w:pPr>
        <w:rPr>
          <w:rFonts w:ascii="Verdana" w:hAnsi="Verdana" w:cs="Arial"/>
          <w:sz w:val="20"/>
          <w:szCs w:val="20"/>
        </w:rPr>
      </w:pPr>
      <w:r>
        <w:rPr>
          <w:rFonts w:ascii="Verdana" w:hAnsi="Verdana" w:cs="Arial"/>
          <w:sz w:val="20"/>
          <w:szCs w:val="20"/>
        </w:rPr>
        <w:t xml:space="preserve">Notulen zijn akkoord. </w:t>
      </w:r>
      <w:r w:rsidR="00A32D9B">
        <w:rPr>
          <w:rFonts w:ascii="Verdana" w:hAnsi="Verdana" w:cs="Arial"/>
          <w:sz w:val="20"/>
          <w:szCs w:val="20"/>
        </w:rPr>
        <w:t>N</w:t>
      </w:r>
      <w:r>
        <w:rPr>
          <w:rFonts w:ascii="Verdana" w:hAnsi="Verdana" w:cs="Arial"/>
          <w:sz w:val="20"/>
          <w:szCs w:val="20"/>
        </w:rPr>
        <w:t xml:space="preserve">aar aanleiding van: </w:t>
      </w:r>
    </w:p>
    <w:p w:rsidR="00AF19EE" w:rsidRDefault="00A32D9B" w:rsidP="00A32D9B">
      <w:pPr>
        <w:numPr>
          <w:ilvl w:val="0"/>
          <w:numId w:val="16"/>
        </w:numPr>
        <w:rPr>
          <w:rFonts w:ascii="Verdana" w:hAnsi="Verdana" w:cs="Arial"/>
          <w:sz w:val="20"/>
          <w:szCs w:val="20"/>
        </w:rPr>
      </w:pPr>
      <w:r>
        <w:rPr>
          <w:rFonts w:ascii="Verdana" w:hAnsi="Verdana" w:cs="Arial"/>
          <w:sz w:val="20"/>
          <w:szCs w:val="20"/>
        </w:rPr>
        <w:t xml:space="preserve">Bankertstraat: </w:t>
      </w:r>
      <w:r w:rsidRPr="00063807">
        <w:rPr>
          <w:rFonts w:ascii="Verdana" w:hAnsi="Verdana" w:cs="Arial"/>
          <w:b/>
          <w:sz w:val="20"/>
          <w:szCs w:val="20"/>
        </w:rPr>
        <w:t>Peter Holtring</w:t>
      </w:r>
      <w:r w:rsidR="00AF19EE">
        <w:rPr>
          <w:rFonts w:ascii="Verdana" w:hAnsi="Verdana" w:cs="Arial"/>
          <w:sz w:val="20"/>
          <w:szCs w:val="20"/>
        </w:rPr>
        <w:t xml:space="preserve"> gaat nog langs, telefonisch lukt het niet.</w:t>
      </w:r>
    </w:p>
    <w:p w:rsidR="00AF19EE" w:rsidRDefault="00AF19EE" w:rsidP="00AF19EE">
      <w:pPr>
        <w:ind w:left="720"/>
        <w:rPr>
          <w:rFonts w:ascii="Verdana" w:hAnsi="Verdana" w:cs="Arial"/>
          <w:sz w:val="20"/>
          <w:szCs w:val="20"/>
        </w:rPr>
      </w:pPr>
      <w:r>
        <w:rPr>
          <w:rFonts w:ascii="Verdana" w:hAnsi="Verdana" w:cs="Arial"/>
          <w:sz w:val="20"/>
          <w:szCs w:val="20"/>
        </w:rPr>
        <w:t xml:space="preserve">Hans Sakkers (kent de situatie) vertelt het volgende: </w:t>
      </w:r>
      <w:r w:rsidR="00A32D9B">
        <w:rPr>
          <w:rFonts w:ascii="Verdana" w:hAnsi="Verdana" w:cs="Arial"/>
          <w:sz w:val="20"/>
          <w:szCs w:val="20"/>
        </w:rPr>
        <w:t>De 2 bewoners wonen er no</w:t>
      </w:r>
      <w:r>
        <w:rPr>
          <w:rFonts w:ascii="Verdana" w:hAnsi="Verdana" w:cs="Arial"/>
          <w:sz w:val="20"/>
          <w:szCs w:val="20"/>
        </w:rPr>
        <w:t>g steeds, betalen goedkope (halve) huur in verband met het slechte onderhoud, aan de Duitse eigenaar.</w:t>
      </w:r>
    </w:p>
    <w:p w:rsidR="00AF19EE" w:rsidRDefault="00AF19EE" w:rsidP="00AF19EE">
      <w:pPr>
        <w:ind w:left="720"/>
        <w:rPr>
          <w:rFonts w:ascii="Verdana" w:hAnsi="Verdana" w:cs="Arial"/>
          <w:sz w:val="20"/>
          <w:szCs w:val="20"/>
        </w:rPr>
      </w:pPr>
      <w:r>
        <w:rPr>
          <w:rFonts w:ascii="Verdana" w:hAnsi="Verdana" w:cs="Arial"/>
          <w:sz w:val="20"/>
          <w:szCs w:val="20"/>
        </w:rPr>
        <w:t>Omwonenden klagen steen en been, maar wordt geen zichtbare actie ondernomen.</w:t>
      </w:r>
    </w:p>
    <w:p w:rsidR="00AF19EE" w:rsidRDefault="00AF19EE" w:rsidP="00AF19EE">
      <w:pPr>
        <w:ind w:left="720"/>
        <w:rPr>
          <w:rFonts w:ascii="Verdana" w:hAnsi="Verdana" w:cs="Arial"/>
          <w:sz w:val="20"/>
          <w:szCs w:val="20"/>
        </w:rPr>
      </w:pPr>
      <w:r w:rsidRPr="00063807">
        <w:rPr>
          <w:rFonts w:ascii="Verdana" w:hAnsi="Verdana" w:cs="Arial"/>
          <w:b/>
          <w:sz w:val="20"/>
          <w:szCs w:val="20"/>
        </w:rPr>
        <w:t>Marcel Steketee</w:t>
      </w:r>
      <w:r>
        <w:rPr>
          <w:rFonts w:ascii="Verdana" w:hAnsi="Verdana" w:cs="Arial"/>
          <w:sz w:val="20"/>
          <w:szCs w:val="20"/>
        </w:rPr>
        <w:t xml:space="preserve"> gaat de veiligheid bekijken, denk hierbij aan onderhoud CV / geiser dit alles op grond van het slechte onderhoud.</w:t>
      </w:r>
    </w:p>
    <w:p w:rsidR="0059188D" w:rsidRDefault="00AF19EE" w:rsidP="009B7334">
      <w:pPr>
        <w:numPr>
          <w:ilvl w:val="0"/>
          <w:numId w:val="16"/>
        </w:numPr>
        <w:rPr>
          <w:rFonts w:ascii="Verdana" w:hAnsi="Verdana" w:cs="Arial"/>
          <w:sz w:val="20"/>
          <w:szCs w:val="20"/>
        </w:rPr>
      </w:pPr>
      <w:r>
        <w:rPr>
          <w:rFonts w:ascii="Verdana" w:hAnsi="Verdana" w:cs="Arial"/>
          <w:sz w:val="20"/>
          <w:szCs w:val="20"/>
        </w:rPr>
        <w:t xml:space="preserve">De bomenkap </w:t>
      </w:r>
      <w:r w:rsidR="004F7940">
        <w:rPr>
          <w:rFonts w:ascii="Verdana" w:hAnsi="Verdana" w:cs="Arial"/>
          <w:sz w:val="20"/>
          <w:szCs w:val="20"/>
        </w:rPr>
        <w:t xml:space="preserve">door het waterschap </w:t>
      </w:r>
      <w:r>
        <w:rPr>
          <w:rFonts w:ascii="Verdana" w:hAnsi="Verdana" w:cs="Arial"/>
          <w:sz w:val="20"/>
          <w:szCs w:val="20"/>
        </w:rPr>
        <w:t>komt ter sprake</w:t>
      </w:r>
      <w:r w:rsidR="00063807">
        <w:rPr>
          <w:rFonts w:ascii="Verdana" w:hAnsi="Verdana" w:cs="Arial"/>
          <w:sz w:val="20"/>
          <w:szCs w:val="20"/>
        </w:rPr>
        <w:t xml:space="preserve">. </w:t>
      </w:r>
      <w:r w:rsidR="009B7334">
        <w:rPr>
          <w:rFonts w:ascii="Verdana" w:hAnsi="Verdana" w:cs="Arial"/>
          <w:sz w:val="20"/>
          <w:szCs w:val="20"/>
        </w:rPr>
        <w:t>Enkele bewoners hebben bezwaar</w:t>
      </w:r>
      <w:r w:rsidR="00063807">
        <w:rPr>
          <w:rFonts w:ascii="Verdana" w:hAnsi="Verdana" w:cs="Arial"/>
          <w:sz w:val="20"/>
          <w:szCs w:val="20"/>
        </w:rPr>
        <w:t>,</w:t>
      </w:r>
      <w:r w:rsidR="009B7334">
        <w:rPr>
          <w:rFonts w:ascii="Verdana" w:hAnsi="Verdana" w:cs="Arial"/>
          <w:sz w:val="20"/>
          <w:szCs w:val="20"/>
        </w:rPr>
        <w:t xml:space="preserve"> maar andere</w:t>
      </w:r>
      <w:r w:rsidR="00063807">
        <w:rPr>
          <w:rFonts w:ascii="Verdana" w:hAnsi="Verdana" w:cs="Arial"/>
          <w:sz w:val="20"/>
          <w:szCs w:val="20"/>
        </w:rPr>
        <w:t>n</w:t>
      </w:r>
      <w:r w:rsidR="009B7334">
        <w:rPr>
          <w:rFonts w:ascii="Verdana" w:hAnsi="Verdana" w:cs="Arial"/>
          <w:sz w:val="20"/>
          <w:szCs w:val="20"/>
        </w:rPr>
        <w:t xml:space="preserve"> vinden het noodzakelijk in verband met de veiligheid</w:t>
      </w:r>
      <w:r w:rsidR="008D2C8E">
        <w:rPr>
          <w:rFonts w:ascii="Verdana" w:hAnsi="Verdana" w:cs="Arial"/>
          <w:sz w:val="20"/>
          <w:szCs w:val="20"/>
        </w:rPr>
        <w:t xml:space="preserve"> </w:t>
      </w:r>
      <w:r w:rsidR="009B7334">
        <w:rPr>
          <w:rFonts w:ascii="Verdana" w:hAnsi="Verdana" w:cs="Arial"/>
          <w:sz w:val="20"/>
          <w:szCs w:val="20"/>
        </w:rPr>
        <w:t xml:space="preserve">(denk aan vallende takken e.d.) </w:t>
      </w:r>
      <w:r w:rsidR="008D2C8E">
        <w:rPr>
          <w:rFonts w:ascii="Verdana" w:hAnsi="Verdana" w:cs="Arial"/>
          <w:sz w:val="20"/>
          <w:szCs w:val="20"/>
        </w:rPr>
        <w:t>.</w:t>
      </w:r>
      <w:r>
        <w:rPr>
          <w:rFonts w:ascii="Verdana" w:hAnsi="Verdana" w:cs="Arial"/>
          <w:sz w:val="20"/>
          <w:szCs w:val="20"/>
        </w:rPr>
        <w:t xml:space="preserve"> </w:t>
      </w:r>
    </w:p>
    <w:p w:rsidR="009B7334" w:rsidRDefault="009B7334" w:rsidP="009B7334">
      <w:pPr>
        <w:ind w:left="720"/>
        <w:rPr>
          <w:rFonts w:ascii="Verdana" w:hAnsi="Verdana" w:cs="Arial"/>
          <w:sz w:val="20"/>
          <w:szCs w:val="20"/>
        </w:rPr>
      </w:pPr>
    </w:p>
    <w:p w:rsidR="002169E3" w:rsidRPr="00A71F0B" w:rsidRDefault="002B73D7" w:rsidP="002B73D7">
      <w:pPr>
        <w:ind w:left="567" w:hanging="567"/>
        <w:rPr>
          <w:rFonts w:ascii="Verdana" w:hAnsi="Verdana"/>
          <w:b/>
          <w:sz w:val="20"/>
          <w:szCs w:val="20"/>
        </w:rPr>
      </w:pPr>
      <w:r>
        <w:rPr>
          <w:rFonts w:ascii="Verdana" w:hAnsi="Verdana"/>
          <w:b/>
          <w:sz w:val="20"/>
          <w:szCs w:val="20"/>
        </w:rPr>
        <w:t xml:space="preserve">4. </w:t>
      </w:r>
      <w:r>
        <w:rPr>
          <w:rFonts w:ascii="Verdana" w:hAnsi="Verdana"/>
          <w:b/>
          <w:sz w:val="20"/>
          <w:szCs w:val="20"/>
        </w:rPr>
        <w:tab/>
      </w:r>
      <w:r w:rsidR="00FF1CB9">
        <w:rPr>
          <w:rFonts w:ascii="Verdana" w:hAnsi="Verdana"/>
          <w:b/>
          <w:sz w:val="20"/>
          <w:szCs w:val="20"/>
        </w:rPr>
        <w:t>I</w:t>
      </w:r>
      <w:r w:rsidR="002169E3" w:rsidRPr="00A71F0B">
        <w:rPr>
          <w:rFonts w:ascii="Verdana" w:hAnsi="Verdana"/>
          <w:b/>
          <w:sz w:val="20"/>
          <w:szCs w:val="20"/>
        </w:rPr>
        <w:t>ngekomen en uitgegane stukken</w:t>
      </w:r>
    </w:p>
    <w:p w:rsidR="00C47EC6" w:rsidRDefault="00A32376" w:rsidP="00C47EC6">
      <w:pPr>
        <w:rPr>
          <w:rFonts w:ascii="Verdana" w:hAnsi="Verdana" w:cs="Arial"/>
          <w:sz w:val="20"/>
          <w:szCs w:val="20"/>
        </w:rPr>
      </w:pPr>
      <w:r>
        <w:rPr>
          <w:rFonts w:ascii="Verdana" w:hAnsi="Verdana" w:cs="Arial"/>
          <w:sz w:val="20"/>
          <w:szCs w:val="20"/>
        </w:rPr>
        <w:t>De l</w:t>
      </w:r>
      <w:r w:rsidR="00961DA6">
        <w:rPr>
          <w:rFonts w:ascii="Verdana" w:hAnsi="Verdana" w:cs="Arial"/>
          <w:sz w:val="20"/>
          <w:szCs w:val="20"/>
        </w:rPr>
        <w:t xml:space="preserve">ijst van ingekomen </w:t>
      </w:r>
      <w:r>
        <w:rPr>
          <w:rFonts w:ascii="Verdana" w:hAnsi="Verdana" w:cs="Arial"/>
          <w:sz w:val="20"/>
          <w:szCs w:val="20"/>
        </w:rPr>
        <w:t>post wordt doorgenomen.</w:t>
      </w:r>
      <w:r w:rsidR="000C2A08">
        <w:rPr>
          <w:rFonts w:ascii="Verdana" w:hAnsi="Verdana" w:cs="Arial"/>
          <w:sz w:val="20"/>
          <w:szCs w:val="20"/>
        </w:rPr>
        <w:t xml:space="preserve"> </w:t>
      </w:r>
      <w:r w:rsidR="00C47EC6">
        <w:rPr>
          <w:rFonts w:ascii="Verdana" w:hAnsi="Verdana" w:cs="Arial"/>
          <w:sz w:val="20"/>
          <w:szCs w:val="20"/>
        </w:rPr>
        <w:t>Dat geeft aanleiding tot de volgende</w:t>
      </w:r>
      <w:r w:rsidR="004B4F42">
        <w:rPr>
          <w:rFonts w:ascii="Verdana" w:hAnsi="Verdana" w:cs="Arial"/>
          <w:sz w:val="20"/>
          <w:szCs w:val="20"/>
        </w:rPr>
        <w:t xml:space="preserve"> afspra</w:t>
      </w:r>
      <w:r w:rsidR="002B73D7">
        <w:rPr>
          <w:rFonts w:ascii="Verdana" w:hAnsi="Verdana" w:cs="Arial"/>
          <w:sz w:val="20"/>
          <w:szCs w:val="20"/>
        </w:rPr>
        <w:t>ken / acties:</w:t>
      </w:r>
    </w:p>
    <w:p w:rsidR="002B73D7" w:rsidRDefault="002B73D7" w:rsidP="0059188D">
      <w:pPr>
        <w:numPr>
          <w:ilvl w:val="0"/>
          <w:numId w:val="15"/>
        </w:numPr>
        <w:rPr>
          <w:rFonts w:ascii="Verdana" w:hAnsi="Verdana" w:cs="Arial"/>
          <w:sz w:val="20"/>
          <w:szCs w:val="20"/>
        </w:rPr>
      </w:pPr>
      <w:r>
        <w:rPr>
          <w:rFonts w:ascii="Verdana" w:hAnsi="Verdana" w:cs="Arial"/>
          <w:sz w:val="20"/>
          <w:szCs w:val="20"/>
        </w:rPr>
        <w:t xml:space="preserve">Hans Sakkers is in contact met de gemeente over het paneel bij de toegang strand overgang </w:t>
      </w:r>
      <w:proofErr w:type="spellStart"/>
      <w:r>
        <w:rPr>
          <w:rFonts w:ascii="Verdana" w:hAnsi="Verdana" w:cs="Arial"/>
          <w:sz w:val="20"/>
          <w:szCs w:val="20"/>
        </w:rPr>
        <w:t>Dishoek</w:t>
      </w:r>
      <w:proofErr w:type="spellEnd"/>
      <w:r>
        <w:rPr>
          <w:rFonts w:ascii="Verdana" w:hAnsi="Verdana" w:cs="Arial"/>
          <w:sz w:val="20"/>
          <w:szCs w:val="20"/>
        </w:rPr>
        <w:t>. Dit overleg verloopt goed.</w:t>
      </w:r>
    </w:p>
    <w:p w:rsidR="002B73D7" w:rsidRDefault="002B73D7" w:rsidP="0059188D">
      <w:pPr>
        <w:numPr>
          <w:ilvl w:val="0"/>
          <w:numId w:val="15"/>
        </w:numPr>
        <w:rPr>
          <w:rFonts w:ascii="Verdana" w:hAnsi="Verdana" w:cs="Arial"/>
          <w:sz w:val="20"/>
          <w:szCs w:val="20"/>
        </w:rPr>
      </w:pPr>
      <w:r>
        <w:rPr>
          <w:rFonts w:ascii="Verdana" w:hAnsi="Verdana" w:cs="Arial"/>
          <w:sz w:val="20"/>
          <w:szCs w:val="20"/>
        </w:rPr>
        <w:t>Terugkoppeling Speelruimtebeleid, staat op agenda.</w:t>
      </w:r>
    </w:p>
    <w:p w:rsidR="002C23C8" w:rsidRDefault="00A32D9B" w:rsidP="00A32D9B">
      <w:pPr>
        <w:spacing w:after="60"/>
        <w:ind w:left="567" w:hanging="567"/>
        <w:rPr>
          <w:rFonts w:ascii="Verdana" w:hAnsi="Verdana"/>
          <w:b/>
          <w:sz w:val="20"/>
          <w:szCs w:val="20"/>
        </w:rPr>
      </w:pPr>
      <w:r>
        <w:rPr>
          <w:rFonts w:ascii="Verdana" w:hAnsi="Verdana"/>
          <w:b/>
          <w:sz w:val="20"/>
          <w:szCs w:val="20"/>
        </w:rPr>
        <w:lastRenderedPageBreak/>
        <w:t xml:space="preserve">5. </w:t>
      </w:r>
      <w:r>
        <w:rPr>
          <w:rFonts w:ascii="Verdana" w:hAnsi="Verdana"/>
          <w:b/>
          <w:sz w:val="20"/>
          <w:szCs w:val="20"/>
        </w:rPr>
        <w:tab/>
      </w:r>
      <w:r w:rsidR="002C23C8">
        <w:rPr>
          <w:rFonts w:ascii="Verdana" w:hAnsi="Verdana"/>
          <w:b/>
          <w:sz w:val="20"/>
          <w:szCs w:val="20"/>
        </w:rPr>
        <w:t>Recente ontwikkelingen in lopende zaken</w:t>
      </w:r>
    </w:p>
    <w:p w:rsidR="009B7334" w:rsidRPr="00AF3583" w:rsidRDefault="009B7334" w:rsidP="00AF3583">
      <w:pPr>
        <w:rPr>
          <w:rFonts w:ascii="Verdana" w:hAnsi="Verdana"/>
          <w:i/>
          <w:sz w:val="20"/>
          <w:szCs w:val="20"/>
        </w:rPr>
      </w:pPr>
      <w:r w:rsidRPr="00AF3583">
        <w:rPr>
          <w:rFonts w:ascii="Verdana" w:hAnsi="Verdana"/>
          <w:i/>
          <w:sz w:val="20"/>
          <w:szCs w:val="20"/>
        </w:rPr>
        <w:t xml:space="preserve">Terugblik inwijding oorlogsmonument op 2 november </w:t>
      </w:r>
      <w:proofErr w:type="spellStart"/>
      <w:r w:rsidRPr="00AF3583">
        <w:rPr>
          <w:rFonts w:ascii="Verdana" w:hAnsi="Verdana"/>
          <w:i/>
          <w:sz w:val="20"/>
          <w:szCs w:val="20"/>
        </w:rPr>
        <w:t>j.l</w:t>
      </w:r>
      <w:proofErr w:type="spellEnd"/>
      <w:r w:rsidRPr="00AF3583">
        <w:rPr>
          <w:rFonts w:ascii="Verdana" w:hAnsi="Verdana"/>
          <w:i/>
          <w:sz w:val="20"/>
          <w:szCs w:val="20"/>
        </w:rPr>
        <w:t>.:</w:t>
      </w:r>
    </w:p>
    <w:p w:rsidR="009B7334" w:rsidRPr="00AF3583" w:rsidRDefault="009B7334" w:rsidP="00AF3583">
      <w:pPr>
        <w:rPr>
          <w:rFonts w:ascii="Verdana" w:hAnsi="Verdana"/>
          <w:sz w:val="20"/>
          <w:szCs w:val="20"/>
        </w:rPr>
      </w:pPr>
      <w:r w:rsidRPr="00AF3583">
        <w:rPr>
          <w:rFonts w:ascii="Verdana" w:hAnsi="Verdana"/>
          <w:sz w:val="20"/>
          <w:szCs w:val="20"/>
        </w:rPr>
        <w:t>Dorine vertelt dat er grote dankbaarheid en zeer grote erkentelijkheid vanuit Engeland is getoond. De Engelsen waren ontzettend tevreden over de perfecte organisatie.</w:t>
      </w:r>
    </w:p>
    <w:p w:rsidR="00AF3583" w:rsidRPr="00AF3583" w:rsidRDefault="00AF3583" w:rsidP="00AF3583">
      <w:pPr>
        <w:rPr>
          <w:rFonts w:ascii="Verdana" w:hAnsi="Verdana"/>
          <w:sz w:val="20"/>
          <w:szCs w:val="20"/>
        </w:rPr>
      </w:pPr>
      <w:r w:rsidRPr="00AF3583">
        <w:rPr>
          <w:rFonts w:ascii="Verdana" w:hAnsi="Verdana"/>
          <w:sz w:val="20"/>
          <w:szCs w:val="20"/>
        </w:rPr>
        <w:t>Ook dank aan de gemeente, speciaal voor de 2 ambtenaren, voor de perfecte voorbereiding en volledige medewerking.</w:t>
      </w:r>
    </w:p>
    <w:p w:rsidR="00AF3583" w:rsidRPr="00AF3583" w:rsidRDefault="00AF3583" w:rsidP="00AF3583">
      <w:pPr>
        <w:rPr>
          <w:rFonts w:ascii="Verdana" w:hAnsi="Verdana"/>
          <w:sz w:val="20"/>
          <w:szCs w:val="20"/>
        </w:rPr>
      </w:pPr>
      <w:r w:rsidRPr="00AF3583">
        <w:rPr>
          <w:rFonts w:ascii="Verdana" w:hAnsi="Verdana"/>
          <w:sz w:val="20"/>
          <w:szCs w:val="20"/>
        </w:rPr>
        <w:t>Dank aan Stichting Kous voor het gebruik van de tent.</w:t>
      </w:r>
    </w:p>
    <w:p w:rsidR="00AF3583" w:rsidRPr="00AF3583" w:rsidRDefault="00AF3583" w:rsidP="00AF3583">
      <w:pPr>
        <w:rPr>
          <w:rFonts w:ascii="Verdana" w:hAnsi="Verdana"/>
          <w:sz w:val="20"/>
          <w:szCs w:val="20"/>
        </w:rPr>
      </w:pPr>
      <w:r w:rsidRPr="00AF3583">
        <w:rPr>
          <w:rFonts w:ascii="Verdana" w:hAnsi="Verdana"/>
          <w:sz w:val="20"/>
          <w:szCs w:val="20"/>
        </w:rPr>
        <w:t>Ook dank aan Louis van Vlaanderen voor de geweldige medewerking van hem.</w:t>
      </w:r>
    </w:p>
    <w:p w:rsidR="00AF3583" w:rsidRPr="00AF3583" w:rsidRDefault="00AF3583" w:rsidP="00AF3583">
      <w:pPr>
        <w:rPr>
          <w:rFonts w:ascii="Verdana" w:hAnsi="Verdana"/>
          <w:sz w:val="20"/>
          <w:szCs w:val="20"/>
        </w:rPr>
      </w:pPr>
      <w:r>
        <w:rPr>
          <w:rFonts w:ascii="Verdana" w:hAnsi="Verdana"/>
          <w:sz w:val="20"/>
          <w:szCs w:val="20"/>
        </w:rPr>
        <w:t>Ook Duinlust wordt bedankt voor de prima catering.</w:t>
      </w:r>
    </w:p>
    <w:p w:rsidR="00AF3583" w:rsidRDefault="00AF3583" w:rsidP="00AF3583">
      <w:pPr>
        <w:rPr>
          <w:rFonts w:ascii="Verdana" w:hAnsi="Verdana"/>
          <w:sz w:val="20"/>
          <w:szCs w:val="20"/>
        </w:rPr>
      </w:pPr>
      <w:r w:rsidRPr="00AF3583">
        <w:rPr>
          <w:rFonts w:ascii="Verdana" w:hAnsi="Verdana"/>
          <w:i/>
          <w:sz w:val="20"/>
          <w:szCs w:val="20"/>
        </w:rPr>
        <w:t>Vraag:</w:t>
      </w:r>
      <w:r>
        <w:rPr>
          <w:rFonts w:ascii="Verdana" w:hAnsi="Verdana"/>
          <w:sz w:val="20"/>
          <w:szCs w:val="20"/>
        </w:rPr>
        <w:t xml:space="preserve"> Adriana heeft nog een doos met spullen staan, waar kan deze naar toe? </w:t>
      </w:r>
      <w:r w:rsidRPr="002C6CC7">
        <w:rPr>
          <w:rFonts w:ascii="Verdana" w:hAnsi="Verdana"/>
          <w:b/>
          <w:sz w:val="20"/>
          <w:szCs w:val="20"/>
        </w:rPr>
        <w:t>Hans Sakkers</w:t>
      </w:r>
      <w:r>
        <w:rPr>
          <w:rFonts w:ascii="Verdana" w:hAnsi="Verdana"/>
          <w:sz w:val="20"/>
          <w:szCs w:val="20"/>
        </w:rPr>
        <w:t xml:space="preserve"> neemt dit op zich en zal de doos naar John brengen.</w:t>
      </w:r>
    </w:p>
    <w:p w:rsidR="00AF3583" w:rsidRDefault="00AF3583" w:rsidP="00AF3583">
      <w:pPr>
        <w:rPr>
          <w:rFonts w:ascii="Verdana" w:hAnsi="Verdana"/>
          <w:sz w:val="20"/>
          <w:szCs w:val="20"/>
        </w:rPr>
      </w:pPr>
      <w:r>
        <w:rPr>
          <w:rFonts w:ascii="Verdana" w:hAnsi="Verdana"/>
          <w:sz w:val="20"/>
          <w:szCs w:val="20"/>
        </w:rPr>
        <w:t>Naar aanleiding van deze terugblik deelt Hans Sakkers nog mede dat per 21.12.2019 wekelijks een rondleiding kan plaatsvinden door het duingebied. Dit kan alleen onder leiding van Staatsbosbeheer en men dient zich van</w:t>
      </w:r>
      <w:r w:rsidR="008D2C8E">
        <w:rPr>
          <w:rFonts w:ascii="Verdana" w:hAnsi="Verdana"/>
          <w:sz w:val="20"/>
          <w:szCs w:val="20"/>
        </w:rPr>
        <w:t xml:space="preserve"> </w:t>
      </w:r>
      <w:r>
        <w:rPr>
          <w:rFonts w:ascii="Verdana" w:hAnsi="Verdana"/>
          <w:sz w:val="20"/>
          <w:szCs w:val="20"/>
        </w:rPr>
        <w:t xml:space="preserve">te voren aan te melden bij Staatsbosbeheer. </w:t>
      </w:r>
    </w:p>
    <w:p w:rsidR="00AF3583" w:rsidRDefault="00AF3583" w:rsidP="00AF3583">
      <w:pPr>
        <w:rPr>
          <w:rFonts w:ascii="Verdana" w:hAnsi="Verdana"/>
          <w:sz w:val="20"/>
          <w:szCs w:val="20"/>
        </w:rPr>
      </w:pPr>
    </w:p>
    <w:p w:rsidR="00AF3583" w:rsidRPr="00AF3583" w:rsidRDefault="00AF3583" w:rsidP="00AF3583">
      <w:pPr>
        <w:rPr>
          <w:rFonts w:ascii="Verdana" w:hAnsi="Verdana"/>
          <w:i/>
          <w:sz w:val="20"/>
          <w:szCs w:val="20"/>
        </w:rPr>
      </w:pPr>
      <w:r>
        <w:rPr>
          <w:rFonts w:ascii="Verdana" w:hAnsi="Verdana"/>
          <w:i/>
          <w:sz w:val="20"/>
          <w:szCs w:val="20"/>
        </w:rPr>
        <w:t>Inrichtingsschets Dorpsplein:</w:t>
      </w:r>
    </w:p>
    <w:p w:rsidR="00AF3583" w:rsidRDefault="00AF3583" w:rsidP="00AF3583">
      <w:pPr>
        <w:rPr>
          <w:rFonts w:ascii="Verdana" w:hAnsi="Verdana"/>
          <w:sz w:val="20"/>
          <w:szCs w:val="20"/>
        </w:rPr>
      </w:pPr>
      <w:r>
        <w:rPr>
          <w:rFonts w:ascii="Verdana" w:hAnsi="Verdana"/>
          <w:sz w:val="20"/>
          <w:szCs w:val="20"/>
        </w:rPr>
        <w:t xml:space="preserve">Peter Holtring heeft overleg gehad met de gemeente: </w:t>
      </w:r>
      <w:r w:rsidR="004F7940">
        <w:rPr>
          <w:rFonts w:ascii="Verdana" w:hAnsi="Verdana"/>
          <w:sz w:val="20"/>
          <w:szCs w:val="20"/>
        </w:rPr>
        <w:t xml:space="preserve">De </w:t>
      </w:r>
      <w:r>
        <w:rPr>
          <w:rFonts w:ascii="Verdana" w:hAnsi="Verdana"/>
          <w:sz w:val="20"/>
          <w:szCs w:val="20"/>
        </w:rPr>
        <w:t xml:space="preserve">gemeente zegt </w:t>
      </w:r>
      <w:r w:rsidR="004F7940">
        <w:rPr>
          <w:rFonts w:ascii="Verdana" w:hAnsi="Verdana"/>
          <w:sz w:val="20"/>
          <w:szCs w:val="20"/>
        </w:rPr>
        <w:t xml:space="preserve">dat </w:t>
      </w:r>
      <w:r>
        <w:rPr>
          <w:rFonts w:ascii="Verdana" w:hAnsi="Verdana"/>
          <w:sz w:val="20"/>
          <w:szCs w:val="20"/>
        </w:rPr>
        <w:t xml:space="preserve">er de komende 2 jaar geen ruimte voor </w:t>
      </w:r>
      <w:r w:rsidR="004F7940">
        <w:rPr>
          <w:rFonts w:ascii="Verdana" w:hAnsi="Verdana"/>
          <w:sz w:val="20"/>
          <w:szCs w:val="20"/>
        </w:rPr>
        <w:t>is</w:t>
      </w:r>
      <w:r w:rsidR="002C6CC7">
        <w:rPr>
          <w:rFonts w:ascii="Verdana" w:hAnsi="Verdana"/>
          <w:sz w:val="20"/>
          <w:szCs w:val="20"/>
        </w:rPr>
        <w:t xml:space="preserve"> </w:t>
      </w:r>
      <w:proofErr w:type="spellStart"/>
      <w:r w:rsidR="002C6CC7">
        <w:rPr>
          <w:rFonts w:ascii="Verdana" w:hAnsi="Verdana"/>
          <w:sz w:val="20"/>
          <w:szCs w:val="20"/>
        </w:rPr>
        <w:t>opde</w:t>
      </w:r>
      <w:proofErr w:type="spellEnd"/>
      <w:r w:rsidR="002C6CC7">
        <w:rPr>
          <w:rFonts w:ascii="Verdana" w:hAnsi="Verdana"/>
          <w:sz w:val="20"/>
          <w:szCs w:val="20"/>
        </w:rPr>
        <w:t xml:space="preserve"> reguliere begroting</w:t>
      </w:r>
      <w:r w:rsidR="004F7940">
        <w:rPr>
          <w:rFonts w:ascii="Verdana" w:hAnsi="Verdana"/>
          <w:sz w:val="20"/>
          <w:szCs w:val="20"/>
        </w:rPr>
        <w:t xml:space="preserve"> </w:t>
      </w:r>
      <w:r>
        <w:rPr>
          <w:rFonts w:ascii="Verdana" w:hAnsi="Verdana"/>
          <w:sz w:val="20"/>
          <w:szCs w:val="20"/>
        </w:rPr>
        <w:t xml:space="preserve">en </w:t>
      </w:r>
      <w:r w:rsidR="004F7940">
        <w:rPr>
          <w:rFonts w:ascii="Verdana" w:hAnsi="Verdana"/>
          <w:sz w:val="20"/>
          <w:szCs w:val="20"/>
        </w:rPr>
        <w:t xml:space="preserve">dat er </w:t>
      </w:r>
      <w:r>
        <w:rPr>
          <w:rFonts w:ascii="Verdana" w:hAnsi="Verdana"/>
          <w:sz w:val="20"/>
          <w:szCs w:val="20"/>
        </w:rPr>
        <w:t xml:space="preserve">ook niets in de planning </w:t>
      </w:r>
      <w:r w:rsidR="004F7940">
        <w:rPr>
          <w:rFonts w:ascii="Verdana" w:hAnsi="Verdana"/>
          <w:sz w:val="20"/>
          <w:szCs w:val="20"/>
        </w:rPr>
        <w:t xml:space="preserve">is </w:t>
      </w:r>
      <w:r>
        <w:rPr>
          <w:rFonts w:ascii="Verdana" w:hAnsi="Verdana"/>
          <w:sz w:val="20"/>
          <w:szCs w:val="20"/>
        </w:rPr>
        <w:t>opgenomen.</w:t>
      </w:r>
    </w:p>
    <w:p w:rsidR="00285E2D" w:rsidRPr="00AF3583" w:rsidRDefault="002C6CC7" w:rsidP="00AF3583">
      <w:pPr>
        <w:rPr>
          <w:rFonts w:ascii="Verdana" w:hAnsi="Verdana"/>
          <w:sz w:val="20"/>
          <w:szCs w:val="20"/>
        </w:rPr>
      </w:pPr>
      <w:r>
        <w:rPr>
          <w:rFonts w:ascii="Verdana" w:hAnsi="Verdana"/>
          <w:sz w:val="20"/>
          <w:szCs w:val="20"/>
        </w:rPr>
        <w:t xml:space="preserve">In overleg met de gemeente hebben Peter en </w:t>
      </w:r>
      <w:r w:rsidR="00285E2D">
        <w:rPr>
          <w:rFonts w:ascii="Verdana" w:hAnsi="Verdana"/>
          <w:sz w:val="20"/>
          <w:szCs w:val="20"/>
        </w:rPr>
        <w:t xml:space="preserve">Anton een bureau gevraagd </w:t>
      </w:r>
      <w:r>
        <w:rPr>
          <w:rFonts w:ascii="Verdana" w:hAnsi="Verdana"/>
          <w:sz w:val="20"/>
          <w:szCs w:val="20"/>
        </w:rPr>
        <w:t>voor een offerte om van de schets</w:t>
      </w:r>
      <w:r w:rsidR="00285E2D">
        <w:rPr>
          <w:rFonts w:ascii="Verdana" w:hAnsi="Verdana"/>
          <w:sz w:val="20"/>
          <w:szCs w:val="20"/>
        </w:rPr>
        <w:t xml:space="preserve"> een</w:t>
      </w:r>
      <w:r>
        <w:rPr>
          <w:rFonts w:ascii="Verdana" w:hAnsi="Verdana"/>
          <w:sz w:val="20"/>
          <w:szCs w:val="20"/>
        </w:rPr>
        <w:t xml:space="preserve"> plan te maken dat uitgevoerd kan worden. Deze offerte is er inmiddels. Ambtelijk is met de gemeente is afgesproken dat de dorpsraad deze offerte naar de gemeente wordt gestuurd met het verzoek om te bezien of en hoe hiervoor opdracht kan worden gegeven (</w:t>
      </w:r>
      <w:r w:rsidRPr="002C6CC7">
        <w:rPr>
          <w:rFonts w:ascii="Verdana" w:hAnsi="Verdana"/>
          <w:b/>
          <w:sz w:val="20"/>
          <w:szCs w:val="20"/>
        </w:rPr>
        <w:t>actie van Haperen</w:t>
      </w:r>
      <w:r>
        <w:rPr>
          <w:rFonts w:ascii="Verdana" w:hAnsi="Verdana"/>
          <w:sz w:val="20"/>
          <w:szCs w:val="20"/>
        </w:rPr>
        <w:t xml:space="preserve">). </w:t>
      </w:r>
    </w:p>
    <w:p w:rsidR="00AF3583" w:rsidRPr="00285E2D" w:rsidRDefault="00AF3583" w:rsidP="00285E2D">
      <w:pPr>
        <w:rPr>
          <w:rFonts w:ascii="Verdana" w:hAnsi="Verdana"/>
          <w:sz w:val="20"/>
          <w:szCs w:val="20"/>
        </w:rPr>
      </w:pPr>
    </w:p>
    <w:p w:rsidR="00285E2D" w:rsidRPr="00285E2D" w:rsidRDefault="00285E2D" w:rsidP="00285E2D">
      <w:pPr>
        <w:rPr>
          <w:rFonts w:ascii="Verdana" w:hAnsi="Verdana"/>
          <w:i/>
          <w:sz w:val="20"/>
          <w:szCs w:val="20"/>
        </w:rPr>
      </w:pPr>
      <w:r w:rsidRPr="00285E2D">
        <w:rPr>
          <w:rFonts w:ascii="Verdana" w:hAnsi="Verdana"/>
          <w:i/>
          <w:sz w:val="20"/>
          <w:szCs w:val="20"/>
        </w:rPr>
        <w:t>Stand van zaken woonvisie:</w:t>
      </w:r>
    </w:p>
    <w:p w:rsidR="00285E2D" w:rsidRDefault="00285E2D" w:rsidP="00285E2D">
      <w:pPr>
        <w:rPr>
          <w:rFonts w:ascii="Verdana" w:hAnsi="Verdana"/>
          <w:sz w:val="20"/>
          <w:szCs w:val="20"/>
        </w:rPr>
      </w:pPr>
      <w:r>
        <w:rPr>
          <w:rFonts w:ascii="Verdana" w:hAnsi="Verdana"/>
          <w:sz w:val="20"/>
          <w:szCs w:val="20"/>
        </w:rPr>
        <w:t>Marcel licht toe hoe de stand van zaken is en vertelt dat de ambtenaar die hierover gaat, Jan van Wezel, alle dorpsraden langs gaat om h</w:t>
      </w:r>
      <w:r w:rsidR="004F7940">
        <w:rPr>
          <w:rFonts w:ascii="Verdana" w:hAnsi="Verdana"/>
          <w:sz w:val="20"/>
          <w:szCs w:val="20"/>
        </w:rPr>
        <w:t>e</w:t>
      </w:r>
      <w:r>
        <w:rPr>
          <w:rFonts w:ascii="Verdana" w:hAnsi="Verdana"/>
          <w:sz w:val="20"/>
          <w:szCs w:val="20"/>
        </w:rPr>
        <w:t>n te informeren en te horen. Daarna vindt er een update plaats van de woonvisie.</w:t>
      </w:r>
    </w:p>
    <w:p w:rsidR="00285E2D" w:rsidRDefault="00285E2D" w:rsidP="00285E2D">
      <w:pPr>
        <w:rPr>
          <w:rFonts w:ascii="Verdana" w:hAnsi="Verdana"/>
          <w:sz w:val="20"/>
          <w:szCs w:val="20"/>
        </w:rPr>
      </w:pPr>
      <w:r>
        <w:rPr>
          <w:rFonts w:ascii="Verdana" w:hAnsi="Verdana"/>
          <w:sz w:val="20"/>
          <w:szCs w:val="20"/>
        </w:rPr>
        <w:t xml:space="preserve">Tijdens deze toelichting kwam het voorstel naar voren om de woonvisie / wonen in Koudekerke als thema te </w:t>
      </w:r>
      <w:r w:rsidR="004F7940">
        <w:rPr>
          <w:rFonts w:ascii="Verdana" w:hAnsi="Verdana"/>
          <w:sz w:val="20"/>
          <w:szCs w:val="20"/>
        </w:rPr>
        <w:t>gebruiken</w:t>
      </w:r>
      <w:r>
        <w:rPr>
          <w:rFonts w:ascii="Verdana" w:hAnsi="Verdana"/>
          <w:sz w:val="20"/>
          <w:szCs w:val="20"/>
        </w:rPr>
        <w:t xml:space="preserve"> voor de jaarvergadering op 12 maart 2020. Iedereen ging hiermee akkoord.</w:t>
      </w:r>
    </w:p>
    <w:p w:rsidR="00285E2D" w:rsidRPr="00285E2D" w:rsidRDefault="00285E2D" w:rsidP="00285E2D">
      <w:pPr>
        <w:rPr>
          <w:rFonts w:ascii="Verdana" w:hAnsi="Verdana"/>
          <w:sz w:val="20"/>
          <w:szCs w:val="20"/>
        </w:rPr>
      </w:pPr>
      <w:r>
        <w:rPr>
          <w:rFonts w:ascii="Verdana" w:hAnsi="Verdana"/>
          <w:sz w:val="20"/>
          <w:szCs w:val="20"/>
        </w:rPr>
        <w:t xml:space="preserve">Situatie Woontrend: </w:t>
      </w:r>
      <w:r w:rsidR="004F7940">
        <w:rPr>
          <w:rFonts w:ascii="Verdana" w:hAnsi="Verdana"/>
          <w:sz w:val="20"/>
          <w:szCs w:val="20"/>
        </w:rPr>
        <w:t>E</w:t>
      </w:r>
      <w:r>
        <w:rPr>
          <w:rFonts w:ascii="Verdana" w:hAnsi="Verdana"/>
          <w:sz w:val="20"/>
          <w:szCs w:val="20"/>
        </w:rPr>
        <w:t>r komt geen Jumbo daar en volgens de eigenaar schijnt er 1 belangstellende te zijn, maar hij wil nog niet vertellen wie</w:t>
      </w:r>
      <w:r w:rsidR="004F7940">
        <w:rPr>
          <w:rFonts w:ascii="Verdana" w:hAnsi="Verdana"/>
          <w:sz w:val="20"/>
          <w:szCs w:val="20"/>
        </w:rPr>
        <w:t>,</w:t>
      </w:r>
      <w:r>
        <w:rPr>
          <w:rFonts w:ascii="Verdana" w:hAnsi="Verdana"/>
          <w:sz w:val="20"/>
          <w:szCs w:val="20"/>
        </w:rPr>
        <w:t xml:space="preserve"> wat </w:t>
      </w:r>
      <w:r w:rsidR="004F7940">
        <w:rPr>
          <w:rFonts w:ascii="Verdana" w:hAnsi="Verdana"/>
          <w:sz w:val="20"/>
          <w:szCs w:val="20"/>
        </w:rPr>
        <w:t xml:space="preserve">en </w:t>
      </w:r>
      <w:r>
        <w:rPr>
          <w:rFonts w:ascii="Verdana" w:hAnsi="Verdana"/>
          <w:sz w:val="20"/>
          <w:szCs w:val="20"/>
        </w:rPr>
        <w:t>hoe.</w:t>
      </w:r>
    </w:p>
    <w:p w:rsidR="00285E2D" w:rsidRDefault="00285E2D" w:rsidP="00285E2D">
      <w:pPr>
        <w:rPr>
          <w:rFonts w:ascii="Verdana" w:hAnsi="Verdana"/>
          <w:sz w:val="20"/>
          <w:szCs w:val="20"/>
        </w:rPr>
      </w:pPr>
      <w:r>
        <w:rPr>
          <w:rFonts w:ascii="Verdana" w:hAnsi="Verdana"/>
          <w:sz w:val="20"/>
          <w:szCs w:val="20"/>
        </w:rPr>
        <w:t xml:space="preserve">Situatie </w:t>
      </w:r>
      <w:r w:rsidR="004F7940">
        <w:rPr>
          <w:rFonts w:ascii="Verdana" w:hAnsi="Verdana"/>
          <w:sz w:val="20"/>
          <w:szCs w:val="20"/>
        </w:rPr>
        <w:t>p</w:t>
      </w:r>
      <w:r>
        <w:rPr>
          <w:rFonts w:ascii="Verdana" w:hAnsi="Verdana"/>
          <w:sz w:val="20"/>
          <w:szCs w:val="20"/>
        </w:rPr>
        <w:t xml:space="preserve">aardenbedrijf/manege De </w:t>
      </w:r>
      <w:proofErr w:type="spellStart"/>
      <w:r>
        <w:rPr>
          <w:rFonts w:ascii="Verdana" w:hAnsi="Verdana"/>
          <w:sz w:val="20"/>
          <w:szCs w:val="20"/>
        </w:rPr>
        <w:t>Braamhof</w:t>
      </w:r>
      <w:proofErr w:type="spellEnd"/>
      <w:r>
        <w:rPr>
          <w:rFonts w:ascii="Verdana" w:hAnsi="Verdana"/>
          <w:sz w:val="20"/>
          <w:szCs w:val="20"/>
        </w:rPr>
        <w:t>: Marcel neemt dit mee en komt de volgende vergadering hierop terug</w:t>
      </w:r>
      <w:r w:rsidR="002C6CC7">
        <w:rPr>
          <w:rFonts w:ascii="Verdana" w:hAnsi="Verdana"/>
          <w:sz w:val="20"/>
          <w:szCs w:val="20"/>
        </w:rPr>
        <w:t xml:space="preserve"> (</w:t>
      </w:r>
      <w:r w:rsidR="002C6CC7" w:rsidRPr="002C6CC7">
        <w:rPr>
          <w:rFonts w:ascii="Verdana" w:hAnsi="Verdana"/>
          <w:b/>
          <w:sz w:val="20"/>
          <w:szCs w:val="20"/>
        </w:rPr>
        <w:t>actie Steketee</w:t>
      </w:r>
      <w:r w:rsidR="002C6CC7">
        <w:rPr>
          <w:rFonts w:ascii="Verdana" w:hAnsi="Verdana"/>
          <w:sz w:val="20"/>
          <w:szCs w:val="20"/>
        </w:rPr>
        <w:t>)</w:t>
      </w:r>
      <w:r>
        <w:rPr>
          <w:rFonts w:ascii="Verdana" w:hAnsi="Verdana"/>
          <w:sz w:val="20"/>
          <w:szCs w:val="20"/>
        </w:rPr>
        <w:t>.</w:t>
      </w:r>
    </w:p>
    <w:p w:rsidR="00285E2D" w:rsidRDefault="00285E2D" w:rsidP="00285E2D">
      <w:pPr>
        <w:rPr>
          <w:rFonts w:ascii="Verdana" w:hAnsi="Verdana"/>
          <w:sz w:val="20"/>
          <w:szCs w:val="20"/>
        </w:rPr>
      </w:pPr>
    </w:p>
    <w:p w:rsidR="00285E2D" w:rsidRPr="00285E2D" w:rsidRDefault="00285E2D" w:rsidP="00285E2D">
      <w:pPr>
        <w:rPr>
          <w:rFonts w:ascii="Verdana" w:hAnsi="Verdana"/>
          <w:i/>
          <w:sz w:val="20"/>
          <w:szCs w:val="20"/>
        </w:rPr>
      </w:pPr>
      <w:r w:rsidRPr="00285E2D">
        <w:rPr>
          <w:rFonts w:ascii="Verdana" w:hAnsi="Verdana"/>
          <w:i/>
          <w:sz w:val="20"/>
          <w:szCs w:val="20"/>
        </w:rPr>
        <w:t>Speelruimtevoorzieningen</w:t>
      </w:r>
      <w:r w:rsidR="00BE51A9">
        <w:rPr>
          <w:rFonts w:ascii="Verdana" w:hAnsi="Verdana"/>
          <w:i/>
          <w:sz w:val="20"/>
          <w:szCs w:val="20"/>
        </w:rPr>
        <w:t>:</w:t>
      </w:r>
    </w:p>
    <w:p w:rsidR="00285E2D" w:rsidRDefault="004F7940" w:rsidP="00285E2D">
      <w:pPr>
        <w:rPr>
          <w:rFonts w:ascii="Verdana" w:hAnsi="Verdana"/>
          <w:sz w:val="20"/>
          <w:szCs w:val="20"/>
        </w:rPr>
      </w:pPr>
      <w:r>
        <w:rPr>
          <w:rFonts w:ascii="Verdana" w:hAnsi="Verdana"/>
          <w:sz w:val="20"/>
          <w:szCs w:val="20"/>
        </w:rPr>
        <w:t xml:space="preserve">Verbaasd is gereageerd op de abrupte afsluiting na de inventarisatie. </w:t>
      </w:r>
      <w:r w:rsidR="00285E2D">
        <w:rPr>
          <w:rFonts w:ascii="Verdana" w:hAnsi="Verdana"/>
          <w:sz w:val="20"/>
          <w:szCs w:val="20"/>
        </w:rPr>
        <w:t>Er is een bespreking geweest en er is een rapport</w:t>
      </w:r>
      <w:r>
        <w:rPr>
          <w:rFonts w:ascii="Verdana" w:hAnsi="Verdana"/>
          <w:sz w:val="20"/>
          <w:szCs w:val="20"/>
        </w:rPr>
        <w:t>, maar er gaat waarschijnlijk iets heel ander</w:t>
      </w:r>
      <w:r w:rsidR="002C6CC7">
        <w:rPr>
          <w:rFonts w:ascii="Verdana" w:hAnsi="Verdana"/>
          <w:sz w:val="20"/>
          <w:szCs w:val="20"/>
        </w:rPr>
        <w:t>s</w:t>
      </w:r>
      <w:r>
        <w:rPr>
          <w:rFonts w:ascii="Verdana" w:hAnsi="Verdana"/>
          <w:sz w:val="20"/>
          <w:szCs w:val="20"/>
        </w:rPr>
        <w:t xml:space="preserve"> gebeuren</w:t>
      </w:r>
      <w:r w:rsidR="00285E2D">
        <w:rPr>
          <w:rFonts w:ascii="Verdana" w:hAnsi="Verdana"/>
          <w:sz w:val="20"/>
          <w:szCs w:val="20"/>
        </w:rPr>
        <w:t xml:space="preserve">. Advies Marcel: neem contact op met </w:t>
      </w:r>
      <w:proofErr w:type="spellStart"/>
      <w:r w:rsidR="00285E2D">
        <w:rPr>
          <w:rFonts w:ascii="Verdana" w:hAnsi="Verdana"/>
          <w:sz w:val="20"/>
          <w:szCs w:val="20"/>
        </w:rPr>
        <w:t>Wilmar</w:t>
      </w:r>
      <w:proofErr w:type="spellEnd"/>
      <w:r w:rsidR="002C6CC7">
        <w:rPr>
          <w:rFonts w:ascii="Verdana" w:hAnsi="Verdana"/>
          <w:sz w:val="20"/>
          <w:szCs w:val="20"/>
        </w:rPr>
        <w:t xml:space="preserve"> </w:t>
      </w:r>
      <w:proofErr w:type="spellStart"/>
      <w:r w:rsidR="002C6CC7">
        <w:rPr>
          <w:rFonts w:ascii="Verdana" w:hAnsi="Verdana"/>
          <w:sz w:val="20"/>
          <w:szCs w:val="20"/>
        </w:rPr>
        <w:t>Stouten</w:t>
      </w:r>
      <w:proofErr w:type="spellEnd"/>
      <w:r w:rsidR="00285E2D">
        <w:rPr>
          <w:rFonts w:ascii="Verdana" w:hAnsi="Verdana"/>
          <w:sz w:val="20"/>
          <w:szCs w:val="20"/>
        </w:rPr>
        <w:t xml:space="preserve"> of Bart de Loof of Tim Schaap. Zij weten er meer van.</w:t>
      </w:r>
    </w:p>
    <w:p w:rsidR="00285E2D" w:rsidRDefault="00285E2D" w:rsidP="00285E2D">
      <w:pPr>
        <w:rPr>
          <w:rFonts w:ascii="Verdana" w:hAnsi="Verdana"/>
          <w:sz w:val="20"/>
          <w:szCs w:val="20"/>
        </w:rPr>
      </w:pPr>
      <w:r>
        <w:rPr>
          <w:rFonts w:ascii="Verdana" w:hAnsi="Verdana"/>
          <w:sz w:val="20"/>
          <w:szCs w:val="20"/>
        </w:rPr>
        <w:t xml:space="preserve">Volgende vergadering weer </w:t>
      </w:r>
      <w:r w:rsidR="00053EBB">
        <w:rPr>
          <w:rFonts w:ascii="Verdana" w:hAnsi="Verdana"/>
          <w:sz w:val="20"/>
          <w:szCs w:val="20"/>
        </w:rPr>
        <w:t>op agenda zetten</w:t>
      </w:r>
      <w:r w:rsidR="002C6CC7">
        <w:rPr>
          <w:rFonts w:ascii="Verdana" w:hAnsi="Verdana"/>
          <w:sz w:val="20"/>
          <w:szCs w:val="20"/>
        </w:rPr>
        <w:t xml:space="preserve"> (</w:t>
      </w:r>
      <w:r w:rsidR="002C6CC7" w:rsidRPr="002C6CC7">
        <w:rPr>
          <w:rFonts w:ascii="Verdana" w:hAnsi="Verdana"/>
          <w:b/>
          <w:sz w:val="20"/>
          <w:szCs w:val="20"/>
        </w:rPr>
        <w:t>actie van Haperen</w:t>
      </w:r>
      <w:r w:rsidR="002C6CC7">
        <w:rPr>
          <w:rFonts w:ascii="Verdana" w:hAnsi="Verdana"/>
          <w:sz w:val="20"/>
          <w:szCs w:val="20"/>
        </w:rPr>
        <w:t>)</w:t>
      </w:r>
      <w:r w:rsidR="00053EBB">
        <w:rPr>
          <w:rFonts w:ascii="Verdana" w:hAnsi="Verdana"/>
          <w:sz w:val="20"/>
          <w:szCs w:val="20"/>
        </w:rPr>
        <w:t>.</w:t>
      </w:r>
    </w:p>
    <w:p w:rsidR="00053EBB" w:rsidRPr="00285E2D" w:rsidRDefault="00053EBB" w:rsidP="00285E2D">
      <w:pPr>
        <w:rPr>
          <w:rFonts w:ascii="Verdana" w:hAnsi="Verdana"/>
          <w:sz w:val="20"/>
          <w:szCs w:val="20"/>
        </w:rPr>
      </w:pPr>
    </w:p>
    <w:p w:rsidR="00285E2D" w:rsidRPr="00BE51A9" w:rsidRDefault="00BE51A9" w:rsidP="00285E2D">
      <w:pPr>
        <w:rPr>
          <w:rFonts w:ascii="Verdana" w:hAnsi="Verdana"/>
          <w:i/>
          <w:sz w:val="20"/>
          <w:szCs w:val="20"/>
        </w:rPr>
      </w:pPr>
      <w:r w:rsidRPr="00BE51A9">
        <w:rPr>
          <w:rFonts w:ascii="Verdana" w:hAnsi="Verdana"/>
          <w:i/>
          <w:sz w:val="20"/>
          <w:szCs w:val="20"/>
        </w:rPr>
        <w:t xml:space="preserve">Terugkoppeling gesprek </w:t>
      </w:r>
      <w:r w:rsidR="004F7940">
        <w:rPr>
          <w:rFonts w:ascii="Verdana" w:hAnsi="Verdana"/>
          <w:i/>
          <w:sz w:val="20"/>
          <w:szCs w:val="20"/>
        </w:rPr>
        <w:t>C</w:t>
      </w:r>
      <w:r w:rsidRPr="00BE51A9">
        <w:rPr>
          <w:rFonts w:ascii="Verdana" w:hAnsi="Verdana"/>
          <w:i/>
          <w:sz w:val="20"/>
          <w:szCs w:val="20"/>
        </w:rPr>
        <w:t xml:space="preserve">amping </w:t>
      </w:r>
      <w:proofErr w:type="spellStart"/>
      <w:r w:rsidRPr="00BE51A9">
        <w:rPr>
          <w:rFonts w:ascii="Verdana" w:hAnsi="Verdana"/>
          <w:i/>
          <w:sz w:val="20"/>
          <w:szCs w:val="20"/>
        </w:rPr>
        <w:t>Dishoek</w:t>
      </w:r>
      <w:proofErr w:type="spellEnd"/>
      <w:r w:rsidRPr="00BE51A9">
        <w:rPr>
          <w:rFonts w:ascii="Verdana" w:hAnsi="Verdana"/>
          <w:i/>
          <w:sz w:val="20"/>
          <w:szCs w:val="20"/>
        </w:rPr>
        <w:t>:</w:t>
      </w:r>
    </w:p>
    <w:p w:rsidR="00BE51A9" w:rsidRDefault="0068055E" w:rsidP="00285E2D">
      <w:pPr>
        <w:rPr>
          <w:rFonts w:ascii="Verdana" w:hAnsi="Verdana"/>
          <w:sz w:val="20"/>
          <w:szCs w:val="20"/>
        </w:rPr>
      </w:pPr>
      <w:r>
        <w:rPr>
          <w:rFonts w:ascii="Verdana" w:hAnsi="Verdana"/>
          <w:sz w:val="20"/>
          <w:szCs w:val="20"/>
        </w:rPr>
        <w:t xml:space="preserve">Wilma vertelt dat Roompot de camping wil ombouwen van campingplaatsen naar </w:t>
      </w:r>
      <w:proofErr w:type="spellStart"/>
      <w:r w:rsidR="005923F5">
        <w:rPr>
          <w:rFonts w:ascii="Verdana" w:hAnsi="Verdana"/>
          <w:sz w:val="20"/>
          <w:szCs w:val="20"/>
        </w:rPr>
        <w:t>tiny</w:t>
      </w:r>
      <w:proofErr w:type="spellEnd"/>
      <w:r w:rsidR="005923F5">
        <w:rPr>
          <w:rFonts w:ascii="Verdana" w:hAnsi="Verdana"/>
          <w:sz w:val="20"/>
          <w:szCs w:val="20"/>
        </w:rPr>
        <w:t xml:space="preserve"> </w:t>
      </w:r>
      <w:proofErr w:type="spellStart"/>
      <w:r w:rsidR="005923F5">
        <w:rPr>
          <w:rFonts w:ascii="Verdana" w:hAnsi="Verdana"/>
          <w:sz w:val="20"/>
          <w:szCs w:val="20"/>
        </w:rPr>
        <w:t>houses</w:t>
      </w:r>
      <w:proofErr w:type="spellEnd"/>
      <w:r w:rsidR="005923F5">
        <w:rPr>
          <w:rFonts w:ascii="Verdana" w:hAnsi="Verdana"/>
          <w:sz w:val="20"/>
          <w:szCs w:val="20"/>
        </w:rPr>
        <w:t xml:space="preserve"> en </w:t>
      </w:r>
      <w:r w:rsidR="005923F5" w:rsidRPr="005923F5">
        <w:rPr>
          <w:rFonts w:ascii="Verdana" w:hAnsi="Verdana"/>
          <w:sz w:val="20"/>
          <w:szCs w:val="20"/>
        </w:rPr>
        <w:t xml:space="preserve">camping </w:t>
      </w:r>
      <w:proofErr w:type="spellStart"/>
      <w:r w:rsidR="005923F5" w:rsidRPr="005923F5">
        <w:rPr>
          <w:rFonts w:ascii="Verdana" w:hAnsi="Verdana"/>
          <w:sz w:val="20"/>
          <w:szCs w:val="20"/>
        </w:rPr>
        <w:t>glamping</w:t>
      </w:r>
      <w:r w:rsidR="005923F5">
        <w:rPr>
          <w:rFonts w:ascii="Verdana" w:hAnsi="Verdana"/>
          <w:sz w:val="20"/>
          <w:szCs w:val="20"/>
        </w:rPr>
        <w:t>s</w:t>
      </w:r>
      <w:proofErr w:type="spellEnd"/>
      <w:r w:rsidR="005923F5">
        <w:rPr>
          <w:rFonts w:ascii="Verdana" w:hAnsi="Verdana"/>
          <w:sz w:val="20"/>
          <w:szCs w:val="20"/>
        </w:rPr>
        <w:t xml:space="preserve"> (soort safaritenten).</w:t>
      </w:r>
    </w:p>
    <w:p w:rsidR="005923F5" w:rsidRDefault="005923F5" w:rsidP="00285E2D">
      <w:pPr>
        <w:rPr>
          <w:rFonts w:ascii="Verdana" w:hAnsi="Verdana"/>
          <w:sz w:val="20"/>
          <w:szCs w:val="20"/>
        </w:rPr>
      </w:pPr>
      <w:r>
        <w:rPr>
          <w:rFonts w:ascii="Verdana" w:hAnsi="Verdana"/>
          <w:sz w:val="20"/>
          <w:szCs w:val="20"/>
        </w:rPr>
        <w:t xml:space="preserve">Roompot is hierin een </w:t>
      </w:r>
      <w:proofErr w:type="spellStart"/>
      <w:r>
        <w:rPr>
          <w:rFonts w:ascii="Verdana" w:hAnsi="Verdana"/>
          <w:sz w:val="20"/>
          <w:szCs w:val="20"/>
        </w:rPr>
        <w:t>hotspot</w:t>
      </w:r>
      <w:proofErr w:type="spellEnd"/>
      <w:r>
        <w:rPr>
          <w:rFonts w:ascii="Verdana" w:hAnsi="Verdana"/>
          <w:sz w:val="20"/>
          <w:szCs w:val="20"/>
        </w:rPr>
        <w:t xml:space="preserve"> en men vraagt zich af of deze omzetting past in de bestaande kustvisie.</w:t>
      </w:r>
    </w:p>
    <w:p w:rsidR="005923F5" w:rsidRDefault="005923F5" w:rsidP="00285E2D">
      <w:pPr>
        <w:rPr>
          <w:rFonts w:ascii="Verdana" w:hAnsi="Verdana"/>
          <w:sz w:val="20"/>
          <w:szCs w:val="20"/>
        </w:rPr>
      </w:pPr>
      <w:r>
        <w:rPr>
          <w:rFonts w:ascii="Verdana" w:hAnsi="Verdana"/>
          <w:sz w:val="20"/>
          <w:szCs w:val="20"/>
        </w:rPr>
        <w:t>Dorpsraad dient wel geïnformeerd te blijven. Wij gaan er niet over</w:t>
      </w:r>
      <w:r w:rsidR="004F7940">
        <w:rPr>
          <w:rFonts w:ascii="Verdana" w:hAnsi="Verdana"/>
          <w:sz w:val="20"/>
          <w:szCs w:val="20"/>
        </w:rPr>
        <w:t>,</w:t>
      </w:r>
      <w:r>
        <w:rPr>
          <w:rFonts w:ascii="Verdana" w:hAnsi="Verdana"/>
          <w:sz w:val="20"/>
          <w:szCs w:val="20"/>
        </w:rPr>
        <w:t xml:space="preserve"> maar kunnen wel aandachtspunten aangeven. Te denken valt aan een verbinding tussen </w:t>
      </w:r>
      <w:proofErr w:type="spellStart"/>
      <w:r>
        <w:rPr>
          <w:rFonts w:ascii="Verdana" w:hAnsi="Verdana"/>
          <w:sz w:val="20"/>
          <w:szCs w:val="20"/>
        </w:rPr>
        <w:t>Dishoek</w:t>
      </w:r>
      <w:proofErr w:type="spellEnd"/>
      <w:r>
        <w:rPr>
          <w:rFonts w:ascii="Verdana" w:hAnsi="Verdana"/>
          <w:sz w:val="20"/>
          <w:szCs w:val="20"/>
        </w:rPr>
        <w:t xml:space="preserve"> en </w:t>
      </w:r>
      <w:proofErr w:type="spellStart"/>
      <w:r>
        <w:rPr>
          <w:rFonts w:ascii="Verdana" w:hAnsi="Verdana"/>
          <w:sz w:val="20"/>
          <w:szCs w:val="20"/>
        </w:rPr>
        <w:t>Vebenabos</w:t>
      </w:r>
      <w:proofErr w:type="spellEnd"/>
      <w:r w:rsidR="004F7940">
        <w:rPr>
          <w:rFonts w:ascii="Verdana" w:hAnsi="Verdana"/>
          <w:sz w:val="20"/>
          <w:szCs w:val="20"/>
        </w:rPr>
        <w:t xml:space="preserve"> en</w:t>
      </w:r>
      <w:r>
        <w:rPr>
          <w:rFonts w:ascii="Verdana" w:hAnsi="Verdana"/>
          <w:sz w:val="20"/>
          <w:szCs w:val="20"/>
        </w:rPr>
        <w:t xml:space="preserve"> extra aandacht aan de natuurontwikkeling in dat gebied.</w:t>
      </w:r>
    </w:p>
    <w:p w:rsidR="005923F5" w:rsidRDefault="005923F5" w:rsidP="00285E2D">
      <w:pPr>
        <w:rPr>
          <w:rFonts w:ascii="Verdana" w:hAnsi="Verdana"/>
          <w:sz w:val="20"/>
          <w:szCs w:val="20"/>
        </w:rPr>
      </w:pPr>
      <w:r>
        <w:rPr>
          <w:rFonts w:ascii="Verdana" w:hAnsi="Verdana"/>
          <w:sz w:val="20"/>
          <w:szCs w:val="20"/>
        </w:rPr>
        <w:t xml:space="preserve">Vraag is: </w:t>
      </w:r>
      <w:r w:rsidR="004F7940">
        <w:rPr>
          <w:rFonts w:ascii="Verdana" w:hAnsi="Verdana"/>
          <w:sz w:val="20"/>
          <w:szCs w:val="20"/>
        </w:rPr>
        <w:t>H</w:t>
      </w:r>
      <w:r>
        <w:rPr>
          <w:rFonts w:ascii="Verdana" w:hAnsi="Verdana"/>
          <w:sz w:val="20"/>
          <w:szCs w:val="20"/>
        </w:rPr>
        <w:t>oe staat de gemeente hierin</w:t>
      </w:r>
      <w:r w:rsidR="002C6CC7">
        <w:rPr>
          <w:rFonts w:ascii="Verdana" w:hAnsi="Verdana"/>
          <w:sz w:val="20"/>
          <w:szCs w:val="20"/>
        </w:rPr>
        <w:t xml:space="preserve"> </w:t>
      </w:r>
      <w:r w:rsidR="004F7940">
        <w:rPr>
          <w:rFonts w:ascii="Verdana" w:hAnsi="Verdana"/>
          <w:sz w:val="20"/>
          <w:szCs w:val="20"/>
        </w:rPr>
        <w:t>e</w:t>
      </w:r>
      <w:r>
        <w:rPr>
          <w:rFonts w:ascii="Verdana" w:hAnsi="Verdana"/>
          <w:sz w:val="20"/>
          <w:szCs w:val="20"/>
        </w:rPr>
        <w:t xml:space="preserve">n wordt er gepraat met de bewoners van </w:t>
      </w:r>
      <w:proofErr w:type="spellStart"/>
      <w:r>
        <w:rPr>
          <w:rFonts w:ascii="Verdana" w:hAnsi="Verdana"/>
          <w:sz w:val="20"/>
          <w:szCs w:val="20"/>
        </w:rPr>
        <w:t>Dishoek</w:t>
      </w:r>
      <w:proofErr w:type="spellEnd"/>
      <w:r>
        <w:rPr>
          <w:rFonts w:ascii="Verdana" w:hAnsi="Verdana"/>
          <w:sz w:val="20"/>
          <w:szCs w:val="20"/>
        </w:rPr>
        <w:t>?</w:t>
      </w:r>
    </w:p>
    <w:p w:rsidR="005923F5" w:rsidRDefault="005923F5" w:rsidP="00285E2D">
      <w:pPr>
        <w:rPr>
          <w:rFonts w:ascii="Verdana" w:hAnsi="Verdana"/>
          <w:sz w:val="20"/>
          <w:szCs w:val="20"/>
        </w:rPr>
      </w:pPr>
      <w:r>
        <w:rPr>
          <w:rFonts w:ascii="Verdana" w:hAnsi="Verdana"/>
          <w:sz w:val="20"/>
          <w:szCs w:val="20"/>
        </w:rPr>
        <w:t xml:space="preserve">Wilma vraagt nogmaals aandacht voor de uitrit </w:t>
      </w:r>
      <w:r w:rsidR="00414914">
        <w:rPr>
          <w:rFonts w:ascii="Verdana" w:hAnsi="Verdana"/>
          <w:sz w:val="20"/>
          <w:szCs w:val="20"/>
        </w:rPr>
        <w:t xml:space="preserve">in </w:t>
      </w:r>
      <w:proofErr w:type="spellStart"/>
      <w:r w:rsidR="00414914">
        <w:rPr>
          <w:rFonts w:ascii="Verdana" w:hAnsi="Verdana"/>
          <w:sz w:val="20"/>
          <w:szCs w:val="20"/>
        </w:rPr>
        <w:t>Dishoek</w:t>
      </w:r>
      <w:proofErr w:type="spellEnd"/>
      <w:r w:rsidR="00414914">
        <w:rPr>
          <w:rFonts w:ascii="Verdana" w:hAnsi="Verdana"/>
          <w:sz w:val="20"/>
          <w:szCs w:val="20"/>
        </w:rPr>
        <w:t xml:space="preserve"> met</w:t>
      </w:r>
      <w:r w:rsidR="00CE5430">
        <w:rPr>
          <w:rFonts w:ascii="Verdana" w:hAnsi="Verdana"/>
          <w:sz w:val="20"/>
          <w:szCs w:val="20"/>
        </w:rPr>
        <w:t xml:space="preserve"> de </w:t>
      </w:r>
      <w:proofErr w:type="spellStart"/>
      <w:r w:rsidR="00CE5430">
        <w:rPr>
          <w:rFonts w:ascii="Verdana" w:hAnsi="Verdana"/>
          <w:sz w:val="20"/>
          <w:szCs w:val="20"/>
        </w:rPr>
        <w:t>Kaapduinseweg</w:t>
      </w:r>
      <w:proofErr w:type="spellEnd"/>
      <w:r w:rsidR="00CE5430">
        <w:rPr>
          <w:rFonts w:ascii="Verdana" w:hAnsi="Verdana"/>
          <w:sz w:val="20"/>
          <w:szCs w:val="20"/>
        </w:rPr>
        <w:t xml:space="preserve"> en John</w:t>
      </w:r>
      <w:r w:rsidR="002C6CC7">
        <w:rPr>
          <w:rFonts w:ascii="Verdana" w:hAnsi="Verdana"/>
          <w:sz w:val="20"/>
          <w:szCs w:val="20"/>
        </w:rPr>
        <w:t xml:space="preserve"> O. </w:t>
      </w:r>
      <w:proofErr w:type="spellStart"/>
      <w:r w:rsidR="00CE5430">
        <w:rPr>
          <w:rFonts w:ascii="Verdana" w:hAnsi="Verdana"/>
          <w:sz w:val="20"/>
          <w:szCs w:val="20"/>
        </w:rPr>
        <w:t>For</w:t>
      </w:r>
      <w:r w:rsidR="002C6CC7">
        <w:rPr>
          <w:rFonts w:ascii="Verdana" w:hAnsi="Verdana"/>
          <w:sz w:val="20"/>
          <w:szCs w:val="20"/>
        </w:rPr>
        <w:t>farstraat</w:t>
      </w:r>
      <w:proofErr w:type="spellEnd"/>
      <w:r w:rsidR="00CE5430">
        <w:rPr>
          <w:rFonts w:ascii="Verdana" w:hAnsi="Verdana"/>
          <w:sz w:val="20"/>
          <w:szCs w:val="20"/>
        </w:rPr>
        <w:t xml:space="preserve">. </w:t>
      </w:r>
      <w:r w:rsidR="004F7940">
        <w:rPr>
          <w:rFonts w:ascii="Verdana" w:hAnsi="Verdana"/>
          <w:sz w:val="20"/>
          <w:szCs w:val="20"/>
        </w:rPr>
        <w:t>De situatie i</w:t>
      </w:r>
      <w:r w:rsidR="00CE5430">
        <w:rPr>
          <w:rFonts w:ascii="Verdana" w:hAnsi="Verdana"/>
          <w:sz w:val="20"/>
          <w:szCs w:val="20"/>
        </w:rPr>
        <w:t xml:space="preserve">s levensgevaarlijk. </w:t>
      </w:r>
    </w:p>
    <w:p w:rsidR="00CE5430" w:rsidRDefault="00CE5430" w:rsidP="00285E2D">
      <w:pPr>
        <w:rPr>
          <w:rFonts w:ascii="Verdana" w:hAnsi="Verdana"/>
          <w:sz w:val="20"/>
          <w:szCs w:val="20"/>
        </w:rPr>
      </w:pPr>
      <w:r>
        <w:rPr>
          <w:rFonts w:ascii="Verdana" w:hAnsi="Verdana"/>
          <w:sz w:val="20"/>
          <w:szCs w:val="20"/>
        </w:rPr>
        <w:t xml:space="preserve">N.a.v. deze verkeersgevaarlijke situatie </w:t>
      </w:r>
      <w:r w:rsidR="004F7940">
        <w:rPr>
          <w:rFonts w:ascii="Verdana" w:hAnsi="Verdana"/>
          <w:sz w:val="20"/>
          <w:szCs w:val="20"/>
        </w:rPr>
        <w:t xml:space="preserve">komt </w:t>
      </w:r>
      <w:r>
        <w:rPr>
          <w:rFonts w:ascii="Verdana" w:hAnsi="Verdana"/>
          <w:sz w:val="20"/>
          <w:szCs w:val="20"/>
        </w:rPr>
        <w:t xml:space="preserve">de levensgevaarlijke situatie in de bocht van de </w:t>
      </w:r>
      <w:proofErr w:type="spellStart"/>
      <w:r>
        <w:rPr>
          <w:rFonts w:ascii="Verdana" w:hAnsi="Verdana"/>
          <w:sz w:val="20"/>
          <w:szCs w:val="20"/>
        </w:rPr>
        <w:t>Vlissingseweg</w:t>
      </w:r>
      <w:proofErr w:type="spellEnd"/>
      <w:r>
        <w:rPr>
          <w:rFonts w:ascii="Verdana" w:hAnsi="Verdana"/>
          <w:sz w:val="20"/>
          <w:szCs w:val="20"/>
        </w:rPr>
        <w:t xml:space="preserve"> tegenover over boerderij De Lange en de afslag naar de </w:t>
      </w:r>
      <w:r>
        <w:rPr>
          <w:rFonts w:ascii="Verdana" w:hAnsi="Verdana"/>
          <w:sz w:val="20"/>
          <w:szCs w:val="20"/>
        </w:rPr>
        <w:lastRenderedPageBreak/>
        <w:t>Lammerenburgweg</w:t>
      </w:r>
      <w:r w:rsidR="004F7940">
        <w:rPr>
          <w:rFonts w:ascii="Verdana" w:hAnsi="Verdana"/>
          <w:sz w:val="20"/>
          <w:szCs w:val="20"/>
        </w:rPr>
        <w:t xml:space="preserve"> ter sprake</w:t>
      </w:r>
      <w:r>
        <w:rPr>
          <w:rFonts w:ascii="Verdana" w:hAnsi="Verdana"/>
          <w:sz w:val="20"/>
          <w:szCs w:val="20"/>
        </w:rPr>
        <w:t>. Daar wordt al langere tijd gebouwd en staat diverse auto</w:t>
      </w:r>
      <w:r w:rsidR="004F7940">
        <w:rPr>
          <w:rFonts w:ascii="Verdana" w:hAnsi="Verdana"/>
          <w:sz w:val="20"/>
          <w:szCs w:val="20"/>
        </w:rPr>
        <w:t>'</w:t>
      </w:r>
      <w:r>
        <w:rPr>
          <w:rFonts w:ascii="Verdana" w:hAnsi="Verdana"/>
          <w:sz w:val="20"/>
          <w:szCs w:val="20"/>
        </w:rPr>
        <w:t>s links en rec</w:t>
      </w:r>
      <w:r w:rsidR="008D2C8E">
        <w:rPr>
          <w:rFonts w:ascii="Verdana" w:hAnsi="Verdana"/>
          <w:sz w:val="20"/>
          <w:szCs w:val="20"/>
        </w:rPr>
        <w:t xml:space="preserve">hts geparkeerd, ook op fietspad en </w:t>
      </w:r>
      <w:r w:rsidR="004F7940">
        <w:rPr>
          <w:rFonts w:ascii="Verdana" w:hAnsi="Verdana"/>
          <w:sz w:val="20"/>
          <w:szCs w:val="20"/>
        </w:rPr>
        <w:t xml:space="preserve">het </w:t>
      </w:r>
      <w:r w:rsidR="008D2C8E">
        <w:rPr>
          <w:rFonts w:ascii="Verdana" w:hAnsi="Verdana"/>
          <w:sz w:val="20"/>
          <w:szCs w:val="20"/>
        </w:rPr>
        <w:t>is een gevaarlijke uitrit.</w:t>
      </w:r>
    </w:p>
    <w:p w:rsidR="00CE5430" w:rsidRDefault="00CE5430" w:rsidP="00285E2D">
      <w:pPr>
        <w:rPr>
          <w:rFonts w:ascii="Verdana" w:hAnsi="Verdana"/>
          <w:sz w:val="20"/>
          <w:szCs w:val="20"/>
        </w:rPr>
      </w:pPr>
      <w:r>
        <w:rPr>
          <w:rFonts w:ascii="Verdana" w:hAnsi="Verdana"/>
          <w:sz w:val="20"/>
          <w:szCs w:val="20"/>
        </w:rPr>
        <w:t>Marcel zal deze situatie meenemen en (laten) bekijken</w:t>
      </w:r>
      <w:r w:rsidR="00EE674A">
        <w:rPr>
          <w:rFonts w:ascii="Verdana" w:hAnsi="Verdana"/>
          <w:sz w:val="20"/>
          <w:szCs w:val="20"/>
        </w:rPr>
        <w:t xml:space="preserve"> (</w:t>
      </w:r>
      <w:r w:rsidR="00EE674A" w:rsidRPr="00EE674A">
        <w:rPr>
          <w:rFonts w:ascii="Verdana" w:hAnsi="Verdana"/>
          <w:b/>
          <w:sz w:val="20"/>
          <w:szCs w:val="20"/>
        </w:rPr>
        <w:t>actie Steketee</w:t>
      </w:r>
      <w:r w:rsidR="00EE674A">
        <w:rPr>
          <w:rFonts w:ascii="Verdana" w:hAnsi="Verdana"/>
          <w:sz w:val="20"/>
          <w:szCs w:val="20"/>
        </w:rPr>
        <w:t>)</w:t>
      </w:r>
      <w:r>
        <w:rPr>
          <w:rFonts w:ascii="Verdana" w:hAnsi="Verdana"/>
          <w:sz w:val="20"/>
          <w:szCs w:val="20"/>
        </w:rPr>
        <w:t>.</w:t>
      </w:r>
    </w:p>
    <w:p w:rsidR="00CE5430" w:rsidRDefault="00CE5430" w:rsidP="00285E2D">
      <w:pPr>
        <w:rPr>
          <w:rFonts w:ascii="Verdana" w:hAnsi="Verdana"/>
          <w:sz w:val="20"/>
          <w:szCs w:val="20"/>
        </w:rPr>
      </w:pPr>
    </w:p>
    <w:p w:rsidR="001B24E0" w:rsidRPr="001B24E0" w:rsidRDefault="00CE5430" w:rsidP="00285E2D">
      <w:pPr>
        <w:rPr>
          <w:rFonts w:ascii="Verdana" w:hAnsi="Verdana"/>
          <w:b/>
          <w:sz w:val="20"/>
          <w:szCs w:val="20"/>
        </w:rPr>
      </w:pPr>
      <w:r w:rsidRPr="001B24E0">
        <w:rPr>
          <w:rFonts w:ascii="Verdana" w:hAnsi="Verdana"/>
          <w:b/>
          <w:sz w:val="20"/>
          <w:szCs w:val="20"/>
        </w:rPr>
        <w:t>Vergaderdata 2020:</w:t>
      </w:r>
    </w:p>
    <w:p w:rsidR="00CE5430" w:rsidRDefault="001B24E0" w:rsidP="00285E2D">
      <w:pPr>
        <w:rPr>
          <w:rFonts w:ascii="Verdana" w:hAnsi="Verdana"/>
          <w:sz w:val="20"/>
          <w:szCs w:val="20"/>
        </w:rPr>
      </w:pPr>
      <w:r w:rsidRPr="001B24E0">
        <w:rPr>
          <w:rFonts w:ascii="Verdana" w:hAnsi="Verdana"/>
          <w:sz w:val="20"/>
          <w:szCs w:val="20"/>
        </w:rPr>
        <w:t xml:space="preserve">De voorgestelde data overlappen deels met </w:t>
      </w:r>
      <w:r>
        <w:rPr>
          <w:rFonts w:ascii="Verdana" w:hAnsi="Verdana"/>
          <w:sz w:val="20"/>
          <w:szCs w:val="20"/>
        </w:rPr>
        <w:t>raadsvergaderingen</w:t>
      </w:r>
      <w:r w:rsidR="00CE5430" w:rsidRPr="001B24E0">
        <w:rPr>
          <w:rFonts w:ascii="Verdana" w:hAnsi="Verdana"/>
          <w:sz w:val="20"/>
          <w:szCs w:val="20"/>
        </w:rPr>
        <w:t>.</w:t>
      </w:r>
      <w:r w:rsidR="00CE5430">
        <w:rPr>
          <w:rFonts w:ascii="Verdana" w:hAnsi="Verdana"/>
          <w:sz w:val="20"/>
          <w:szCs w:val="20"/>
        </w:rPr>
        <w:t xml:space="preserve"> </w:t>
      </w:r>
      <w:r>
        <w:rPr>
          <w:rFonts w:ascii="Verdana" w:hAnsi="Verdana"/>
          <w:sz w:val="20"/>
          <w:szCs w:val="20"/>
        </w:rPr>
        <w:t>In overleg met het secretaresse van de kernwethouder zijn daarom de volgende (nieuwe) data gepland: 20 februari, 23 april, 25 juni, 3 september en 19 november. De jaarvergadering wordt gehouden op 12 maart 2020</w:t>
      </w:r>
    </w:p>
    <w:p w:rsidR="00285E2D" w:rsidRPr="00285E2D" w:rsidRDefault="00A83893" w:rsidP="00285E2D">
      <w:pPr>
        <w:rPr>
          <w:rFonts w:ascii="Verdana" w:hAnsi="Verdana"/>
          <w:sz w:val="20"/>
          <w:szCs w:val="20"/>
        </w:rPr>
      </w:pPr>
      <w:r>
        <w:rPr>
          <w:rFonts w:ascii="Verdana" w:hAnsi="Verdana"/>
          <w:sz w:val="20"/>
          <w:szCs w:val="20"/>
        </w:rPr>
        <w:t>Voorstel thema voor jaarvergadering: Woonvisie / wonen in Koudekerke.</w:t>
      </w:r>
    </w:p>
    <w:p w:rsidR="00285E2D" w:rsidRPr="00A83893" w:rsidRDefault="00285E2D" w:rsidP="00285E2D">
      <w:pPr>
        <w:rPr>
          <w:rFonts w:ascii="Verdana" w:hAnsi="Verdana"/>
          <w:sz w:val="20"/>
          <w:szCs w:val="20"/>
        </w:rPr>
      </w:pPr>
    </w:p>
    <w:p w:rsidR="00285E2D" w:rsidRPr="008D2C8E" w:rsidRDefault="00A83893" w:rsidP="00A83893">
      <w:pPr>
        <w:rPr>
          <w:rFonts w:ascii="Verdana" w:hAnsi="Verdana"/>
          <w:b/>
          <w:sz w:val="20"/>
          <w:szCs w:val="20"/>
        </w:rPr>
      </w:pPr>
      <w:r w:rsidRPr="008D2C8E">
        <w:rPr>
          <w:rFonts w:ascii="Verdana" w:hAnsi="Verdana"/>
          <w:b/>
          <w:sz w:val="20"/>
          <w:szCs w:val="20"/>
        </w:rPr>
        <w:t>Rondvraag:</w:t>
      </w:r>
    </w:p>
    <w:p w:rsidR="00A83893" w:rsidRPr="00A83893" w:rsidRDefault="00A83893" w:rsidP="00A83893">
      <w:pPr>
        <w:rPr>
          <w:rFonts w:ascii="Verdana" w:hAnsi="Verdana"/>
          <w:sz w:val="20"/>
          <w:szCs w:val="20"/>
        </w:rPr>
      </w:pPr>
      <w:r w:rsidRPr="00A83893">
        <w:rPr>
          <w:rFonts w:ascii="Verdana" w:hAnsi="Verdana"/>
          <w:sz w:val="20"/>
          <w:szCs w:val="20"/>
        </w:rPr>
        <w:t xml:space="preserve">Wilma vraagt </w:t>
      </w:r>
      <w:r w:rsidR="00EE674A">
        <w:rPr>
          <w:rFonts w:ascii="Verdana" w:hAnsi="Verdana"/>
          <w:sz w:val="20"/>
          <w:szCs w:val="20"/>
        </w:rPr>
        <w:t xml:space="preserve">waar </w:t>
      </w:r>
      <w:r w:rsidRPr="00A83893">
        <w:rPr>
          <w:rFonts w:ascii="Verdana" w:hAnsi="Verdana"/>
          <w:sz w:val="20"/>
          <w:szCs w:val="20"/>
        </w:rPr>
        <w:t>ze met klachten over de bomenkap en snoeiwerkzaamheden terecht kan. Dit wordt opgenomen met ambtenaar Sam de Visser.</w:t>
      </w:r>
    </w:p>
    <w:p w:rsidR="00A83893" w:rsidRDefault="00A83893" w:rsidP="00A83893">
      <w:pPr>
        <w:rPr>
          <w:rFonts w:ascii="Verdana" w:hAnsi="Verdana"/>
          <w:sz w:val="20"/>
          <w:szCs w:val="20"/>
        </w:rPr>
      </w:pPr>
    </w:p>
    <w:p w:rsidR="00A83893" w:rsidRDefault="00A83893" w:rsidP="00A83893">
      <w:pPr>
        <w:rPr>
          <w:rFonts w:ascii="Verdana" w:hAnsi="Verdana"/>
          <w:sz w:val="20"/>
          <w:szCs w:val="20"/>
        </w:rPr>
      </w:pPr>
      <w:r>
        <w:rPr>
          <w:rFonts w:ascii="Verdana" w:hAnsi="Verdana"/>
          <w:sz w:val="20"/>
          <w:szCs w:val="20"/>
        </w:rPr>
        <w:t xml:space="preserve">Hans Sakkers vertelt nog dat de Historische Werkgroep bezig is om een wandeling te maken door oud en nieuw Koudekerke met als aandacht: de vele soorten woningen en wijken </w:t>
      </w:r>
      <w:r w:rsidR="004F7940">
        <w:rPr>
          <w:rFonts w:ascii="Verdana" w:hAnsi="Verdana"/>
          <w:sz w:val="20"/>
          <w:szCs w:val="20"/>
        </w:rPr>
        <w:t xml:space="preserve">als uiting van veranderde inzichten in de kwaliteit van wonen. Omdat </w:t>
      </w:r>
      <w:r>
        <w:rPr>
          <w:rFonts w:ascii="Verdana" w:hAnsi="Verdana"/>
          <w:sz w:val="20"/>
          <w:szCs w:val="20"/>
        </w:rPr>
        <w:t>Koudekerke</w:t>
      </w:r>
      <w:r w:rsidR="004F7940">
        <w:rPr>
          <w:rFonts w:ascii="Verdana" w:hAnsi="Verdana"/>
          <w:sz w:val="20"/>
          <w:szCs w:val="20"/>
        </w:rPr>
        <w:t xml:space="preserve"> relatief klein is, is het een mogelijkheid om de verschillende bouwstijlen op korte afstand v</w:t>
      </w:r>
      <w:r w:rsidR="00EE674A">
        <w:rPr>
          <w:rFonts w:ascii="Verdana" w:hAnsi="Verdana"/>
          <w:sz w:val="20"/>
          <w:szCs w:val="20"/>
        </w:rPr>
        <w:t>an elkaar te kunnen vergelijken.</w:t>
      </w:r>
    </w:p>
    <w:p w:rsidR="00A83893" w:rsidRDefault="00A83893" w:rsidP="00A83893">
      <w:pPr>
        <w:rPr>
          <w:rFonts w:ascii="Verdana" w:hAnsi="Verdana"/>
          <w:sz w:val="20"/>
          <w:szCs w:val="20"/>
        </w:rPr>
      </w:pPr>
    </w:p>
    <w:p w:rsidR="00A83893" w:rsidRPr="00A83893" w:rsidRDefault="00A83893" w:rsidP="00A83893">
      <w:pPr>
        <w:rPr>
          <w:rFonts w:ascii="Verdana" w:hAnsi="Verdana"/>
          <w:sz w:val="20"/>
          <w:szCs w:val="20"/>
        </w:rPr>
      </w:pPr>
      <w:r>
        <w:rPr>
          <w:rFonts w:ascii="Verdana" w:hAnsi="Verdana"/>
          <w:sz w:val="20"/>
          <w:szCs w:val="20"/>
        </w:rPr>
        <w:t xml:space="preserve">Dorine is naar de vergadering van Kous geweest: </w:t>
      </w:r>
      <w:r w:rsidR="004F7940">
        <w:rPr>
          <w:rFonts w:ascii="Verdana" w:hAnsi="Verdana"/>
          <w:sz w:val="20"/>
          <w:szCs w:val="20"/>
        </w:rPr>
        <w:t>Er w</w:t>
      </w:r>
      <w:r w:rsidR="00EE674A">
        <w:rPr>
          <w:rFonts w:ascii="Verdana" w:hAnsi="Verdana"/>
          <w:sz w:val="20"/>
          <w:szCs w:val="20"/>
        </w:rPr>
        <w:t xml:space="preserve">as een grote opkomst en </w:t>
      </w:r>
      <w:r>
        <w:rPr>
          <w:rFonts w:ascii="Verdana" w:hAnsi="Verdana"/>
          <w:sz w:val="20"/>
          <w:szCs w:val="20"/>
        </w:rPr>
        <w:t>Stichting Kous heeft zichzelf opgeschu</w:t>
      </w:r>
      <w:r w:rsidR="004F7940">
        <w:rPr>
          <w:rFonts w:ascii="Verdana" w:hAnsi="Verdana"/>
          <w:sz w:val="20"/>
          <w:szCs w:val="20"/>
        </w:rPr>
        <w:t>d</w:t>
      </w:r>
      <w:r>
        <w:rPr>
          <w:rFonts w:ascii="Verdana" w:hAnsi="Verdana"/>
          <w:sz w:val="20"/>
          <w:szCs w:val="20"/>
        </w:rPr>
        <w:t xml:space="preserve"> </w:t>
      </w:r>
      <w:r w:rsidR="004F7940">
        <w:rPr>
          <w:rFonts w:ascii="Verdana" w:hAnsi="Verdana"/>
          <w:sz w:val="20"/>
          <w:szCs w:val="20"/>
        </w:rPr>
        <w:t xml:space="preserve">Er wordt </w:t>
      </w:r>
      <w:r>
        <w:rPr>
          <w:rFonts w:ascii="Verdana" w:hAnsi="Verdana"/>
          <w:sz w:val="20"/>
          <w:szCs w:val="20"/>
        </w:rPr>
        <w:t xml:space="preserve">een vernieuwde opzet </w:t>
      </w:r>
      <w:r w:rsidR="004F7940">
        <w:rPr>
          <w:rFonts w:ascii="Verdana" w:hAnsi="Verdana"/>
          <w:sz w:val="20"/>
          <w:szCs w:val="20"/>
        </w:rPr>
        <w:t xml:space="preserve">gekozen, bij de uitvoering worden meer personen betrokken en er wordt </w:t>
      </w:r>
      <w:r>
        <w:rPr>
          <w:rFonts w:ascii="Verdana" w:hAnsi="Verdana"/>
          <w:sz w:val="20"/>
          <w:szCs w:val="20"/>
        </w:rPr>
        <w:t>meer bekend</w:t>
      </w:r>
      <w:r w:rsidR="004F7940">
        <w:rPr>
          <w:rFonts w:ascii="Verdana" w:hAnsi="Verdana"/>
          <w:sz w:val="20"/>
          <w:szCs w:val="20"/>
        </w:rPr>
        <w:t>heid</w:t>
      </w:r>
      <w:r>
        <w:rPr>
          <w:rFonts w:ascii="Verdana" w:hAnsi="Verdana"/>
          <w:sz w:val="20"/>
          <w:szCs w:val="20"/>
        </w:rPr>
        <w:t xml:space="preserve"> gegeven.</w:t>
      </w:r>
    </w:p>
    <w:p w:rsidR="00A83893" w:rsidRPr="00A83893" w:rsidRDefault="00A83893" w:rsidP="00A83893">
      <w:pPr>
        <w:rPr>
          <w:rFonts w:ascii="Verdana" w:hAnsi="Verdana"/>
          <w:sz w:val="20"/>
          <w:szCs w:val="20"/>
        </w:rPr>
      </w:pPr>
    </w:p>
    <w:tbl>
      <w:tblPr>
        <w:tblpPr w:leftFromText="141" w:rightFromText="141" w:vertAnchor="text" w:horzAnchor="margin" w:tblpY="251"/>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3"/>
        <w:gridCol w:w="4677"/>
        <w:gridCol w:w="1843"/>
        <w:gridCol w:w="1420"/>
      </w:tblGrid>
      <w:tr w:rsidR="00ED2179" w:rsidRPr="002169E3" w:rsidTr="004E52AC">
        <w:trPr>
          <w:trHeight w:val="294"/>
        </w:trPr>
        <w:tc>
          <w:tcPr>
            <w:tcW w:w="10175" w:type="dxa"/>
            <w:gridSpan w:val="5"/>
            <w:shd w:val="clear" w:color="auto" w:fill="auto"/>
          </w:tcPr>
          <w:p w:rsidR="00ED2179" w:rsidRPr="002169E3" w:rsidRDefault="00ED2179" w:rsidP="004E52AC">
            <w:pPr>
              <w:jc w:val="center"/>
              <w:rPr>
                <w:rFonts w:ascii="Verdana" w:hAnsi="Verdana" w:cs="Arial"/>
                <w:b/>
                <w:bCs/>
                <w:sz w:val="20"/>
                <w:szCs w:val="20"/>
              </w:rPr>
            </w:pPr>
            <w:r w:rsidRPr="002169E3">
              <w:rPr>
                <w:rFonts w:ascii="Verdana" w:hAnsi="Verdana" w:cs="Arial"/>
                <w:b/>
                <w:bCs/>
                <w:sz w:val="20"/>
                <w:szCs w:val="20"/>
              </w:rPr>
              <w:t>doorlopend overzicht van actiepunten</w:t>
            </w:r>
          </w:p>
        </w:tc>
      </w:tr>
      <w:tr w:rsidR="00ED2179" w:rsidRPr="002169E3" w:rsidTr="004E52AC">
        <w:trPr>
          <w:trHeight w:val="232"/>
        </w:trPr>
        <w:tc>
          <w:tcPr>
            <w:tcW w:w="562" w:type="dxa"/>
            <w:shd w:val="clear" w:color="auto" w:fill="auto"/>
          </w:tcPr>
          <w:p w:rsidR="00ED2179" w:rsidRPr="002169E3" w:rsidRDefault="00ED2179" w:rsidP="004E52AC">
            <w:pPr>
              <w:jc w:val="center"/>
              <w:rPr>
                <w:rFonts w:ascii="Verdana" w:hAnsi="Verdana" w:cs="Arial"/>
                <w:b/>
                <w:bCs/>
                <w:sz w:val="20"/>
                <w:szCs w:val="20"/>
              </w:rPr>
            </w:pPr>
          </w:p>
        </w:tc>
        <w:tc>
          <w:tcPr>
            <w:tcW w:w="1673" w:type="dxa"/>
            <w:shd w:val="clear" w:color="auto" w:fill="auto"/>
          </w:tcPr>
          <w:p w:rsidR="00ED2179" w:rsidRPr="002169E3" w:rsidRDefault="00ED2179" w:rsidP="004E52AC">
            <w:pPr>
              <w:jc w:val="center"/>
              <w:rPr>
                <w:rFonts w:ascii="Verdana" w:hAnsi="Verdana" w:cs="Arial"/>
                <w:b/>
                <w:bCs/>
                <w:sz w:val="20"/>
                <w:szCs w:val="20"/>
              </w:rPr>
            </w:pPr>
          </w:p>
        </w:tc>
        <w:tc>
          <w:tcPr>
            <w:tcW w:w="4677" w:type="dxa"/>
            <w:shd w:val="clear" w:color="auto" w:fill="auto"/>
          </w:tcPr>
          <w:p w:rsidR="00ED2179" w:rsidRPr="002169E3" w:rsidRDefault="00ED2179" w:rsidP="004E52AC">
            <w:pPr>
              <w:jc w:val="center"/>
              <w:rPr>
                <w:rFonts w:ascii="Verdana" w:hAnsi="Verdana" w:cs="Arial"/>
                <w:b/>
                <w:bCs/>
                <w:sz w:val="20"/>
                <w:szCs w:val="20"/>
              </w:rPr>
            </w:pPr>
          </w:p>
        </w:tc>
        <w:tc>
          <w:tcPr>
            <w:tcW w:w="1843" w:type="dxa"/>
            <w:shd w:val="clear" w:color="auto" w:fill="auto"/>
          </w:tcPr>
          <w:p w:rsidR="00ED2179" w:rsidRPr="002169E3" w:rsidRDefault="00ED2179" w:rsidP="004E52AC">
            <w:pPr>
              <w:jc w:val="center"/>
              <w:rPr>
                <w:rFonts w:ascii="Verdana" w:hAnsi="Verdana" w:cs="Arial"/>
                <w:b/>
                <w:bCs/>
                <w:sz w:val="20"/>
                <w:szCs w:val="20"/>
              </w:rPr>
            </w:pPr>
          </w:p>
        </w:tc>
        <w:tc>
          <w:tcPr>
            <w:tcW w:w="1420" w:type="dxa"/>
            <w:shd w:val="clear" w:color="auto" w:fill="auto"/>
          </w:tcPr>
          <w:p w:rsidR="00ED2179" w:rsidRPr="002169E3" w:rsidRDefault="00ED2179" w:rsidP="004E52AC">
            <w:pPr>
              <w:jc w:val="center"/>
              <w:rPr>
                <w:rFonts w:ascii="Verdana" w:hAnsi="Verdana" w:cs="Arial"/>
                <w:b/>
                <w:bCs/>
                <w:sz w:val="20"/>
                <w:szCs w:val="20"/>
              </w:rPr>
            </w:pPr>
          </w:p>
        </w:tc>
      </w:tr>
      <w:tr w:rsidR="00ED2179" w:rsidRPr="002169E3" w:rsidTr="004E52AC">
        <w:trPr>
          <w:trHeight w:val="232"/>
        </w:trPr>
        <w:tc>
          <w:tcPr>
            <w:tcW w:w="562" w:type="dxa"/>
            <w:shd w:val="clear" w:color="auto" w:fill="auto"/>
          </w:tcPr>
          <w:p w:rsidR="00ED2179" w:rsidRPr="002169E3" w:rsidRDefault="00ED2179" w:rsidP="004E52AC">
            <w:pPr>
              <w:jc w:val="center"/>
              <w:rPr>
                <w:rFonts w:ascii="Verdana" w:hAnsi="Verdana" w:cs="Arial"/>
                <w:b/>
                <w:bCs/>
                <w:sz w:val="20"/>
                <w:szCs w:val="20"/>
              </w:rPr>
            </w:pPr>
            <w:proofErr w:type="spellStart"/>
            <w:r w:rsidRPr="002169E3">
              <w:rPr>
                <w:rFonts w:ascii="Verdana" w:hAnsi="Verdana" w:cs="Arial"/>
                <w:b/>
                <w:bCs/>
                <w:sz w:val="20"/>
                <w:szCs w:val="20"/>
              </w:rPr>
              <w:t>nr</w:t>
            </w:r>
            <w:proofErr w:type="spellEnd"/>
          </w:p>
        </w:tc>
        <w:tc>
          <w:tcPr>
            <w:tcW w:w="1673" w:type="dxa"/>
            <w:shd w:val="clear" w:color="auto" w:fill="auto"/>
          </w:tcPr>
          <w:p w:rsidR="00ED2179" w:rsidRPr="002169E3" w:rsidRDefault="00ED2179" w:rsidP="004E52AC">
            <w:pPr>
              <w:jc w:val="center"/>
              <w:rPr>
                <w:rFonts w:ascii="Verdana" w:hAnsi="Verdana" w:cs="Arial"/>
                <w:b/>
                <w:bCs/>
                <w:sz w:val="20"/>
                <w:szCs w:val="20"/>
              </w:rPr>
            </w:pPr>
            <w:r w:rsidRPr="002169E3">
              <w:rPr>
                <w:rFonts w:ascii="Verdana" w:hAnsi="Verdana" w:cs="Arial"/>
                <w:b/>
                <w:bCs/>
                <w:sz w:val="20"/>
                <w:szCs w:val="20"/>
              </w:rPr>
              <w:t>datum</w:t>
            </w:r>
          </w:p>
        </w:tc>
        <w:tc>
          <w:tcPr>
            <w:tcW w:w="4677" w:type="dxa"/>
            <w:shd w:val="clear" w:color="auto" w:fill="auto"/>
          </w:tcPr>
          <w:p w:rsidR="00ED2179" w:rsidRPr="002169E3" w:rsidRDefault="00ED2179" w:rsidP="004E52AC">
            <w:pPr>
              <w:jc w:val="center"/>
              <w:rPr>
                <w:rFonts w:ascii="Verdana" w:hAnsi="Verdana" w:cs="Arial"/>
                <w:b/>
                <w:bCs/>
                <w:sz w:val="20"/>
                <w:szCs w:val="20"/>
              </w:rPr>
            </w:pPr>
            <w:r w:rsidRPr="002169E3">
              <w:rPr>
                <w:rFonts w:ascii="Verdana" w:hAnsi="Verdana" w:cs="Arial"/>
                <w:b/>
                <w:bCs/>
                <w:sz w:val="20"/>
                <w:szCs w:val="20"/>
              </w:rPr>
              <w:t>actie</w:t>
            </w:r>
          </w:p>
        </w:tc>
        <w:tc>
          <w:tcPr>
            <w:tcW w:w="1843" w:type="dxa"/>
            <w:shd w:val="clear" w:color="auto" w:fill="auto"/>
          </w:tcPr>
          <w:p w:rsidR="00ED2179" w:rsidRPr="002169E3" w:rsidRDefault="00ED2179" w:rsidP="004E52AC">
            <w:pPr>
              <w:jc w:val="center"/>
              <w:rPr>
                <w:rFonts w:ascii="Verdana" w:hAnsi="Verdana" w:cs="Arial"/>
                <w:b/>
                <w:bCs/>
                <w:sz w:val="20"/>
                <w:szCs w:val="20"/>
              </w:rPr>
            </w:pPr>
            <w:r w:rsidRPr="002169E3">
              <w:rPr>
                <w:rFonts w:ascii="Verdana" w:hAnsi="Verdana" w:cs="Arial"/>
                <w:b/>
                <w:bCs/>
                <w:sz w:val="20"/>
                <w:szCs w:val="20"/>
              </w:rPr>
              <w:t>wie</w:t>
            </w:r>
          </w:p>
        </w:tc>
        <w:tc>
          <w:tcPr>
            <w:tcW w:w="1420" w:type="dxa"/>
            <w:shd w:val="clear" w:color="auto" w:fill="auto"/>
          </w:tcPr>
          <w:p w:rsidR="00ED2179" w:rsidRPr="002169E3" w:rsidRDefault="00ED2179" w:rsidP="004E52AC">
            <w:pPr>
              <w:jc w:val="center"/>
              <w:rPr>
                <w:rFonts w:ascii="Verdana" w:hAnsi="Verdana" w:cs="Arial"/>
                <w:b/>
                <w:bCs/>
                <w:sz w:val="20"/>
                <w:szCs w:val="20"/>
              </w:rPr>
            </w:pPr>
            <w:r w:rsidRPr="002169E3">
              <w:rPr>
                <w:rFonts w:ascii="Verdana" w:hAnsi="Verdana" w:cs="Arial"/>
                <w:b/>
                <w:bCs/>
                <w:sz w:val="20"/>
                <w:szCs w:val="20"/>
              </w:rPr>
              <w:t>wanneer</w:t>
            </w:r>
          </w:p>
        </w:tc>
      </w:tr>
      <w:tr w:rsidR="00ED2179" w:rsidRPr="002169E3" w:rsidTr="004E52AC">
        <w:trPr>
          <w:trHeight w:val="232"/>
        </w:trPr>
        <w:tc>
          <w:tcPr>
            <w:tcW w:w="562" w:type="dxa"/>
            <w:shd w:val="clear" w:color="auto" w:fill="auto"/>
            <w:vAlign w:val="center"/>
          </w:tcPr>
          <w:p w:rsidR="00ED2179" w:rsidRDefault="00ED2179" w:rsidP="004E52AC">
            <w:pPr>
              <w:jc w:val="center"/>
              <w:rPr>
                <w:rFonts w:ascii="Verdana" w:hAnsi="Verdana" w:cs="Arial"/>
                <w:bCs/>
                <w:sz w:val="20"/>
                <w:szCs w:val="20"/>
              </w:rPr>
            </w:pPr>
          </w:p>
        </w:tc>
        <w:tc>
          <w:tcPr>
            <w:tcW w:w="1673" w:type="dxa"/>
            <w:shd w:val="clear" w:color="auto" w:fill="auto"/>
            <w:vAlign w:val="center"/>
          </w:tcPr>
          <w:p w:rsidR="00ED2179" w:rsidRDefault="00ED2179" w:rsidP="004E52AC">
            <w:pPr>
              <w:jc w:val="center"/>
              <w:rPr>
                <w:rFonts w:ascii="Verdana" w:hAnsi="Verdana" w:cs="Arial"/>
                <w:bCs/>
                <w:sz w:val="20"/>
                <w:szCs w:val="20"/>
              </w:rPr>
            </w:pPr>
          </w:p>
        </w:tc>
        <w:tc>
          <w:tcPr>
            <w:tcW w:w="4677" w:type="dxa"/>
            <w:shd w:val="clear" w:color="auto" w:fill="auto"/>
            <w:vAlign w:val="center"/>
          </w:tcPr>
          <w:p w:rsidR="00ED2179" w:rsidRDefault="00ED2179" w:rsidP="004E52AC">
            <w:pPr>
              <w:rPr>
                <w:rFonts w:ascii="Verdana" w:hAnsi="Verdana" w:cs="Arial"/>
                <w:bCs/>
                <w:sz w:val="20"/>
                <w:szCs w:val="20"/>
              </w:rPr>
            </w:pPr>
          </w:p>
        </w:tc>
        <w:tc>
          <w:tcPr>
            <w:tcW w:w="1843" w:type="dxa"/>
            <w:shd w:val="clear" w:color="auto" w:fill="auto"/>
            <w:vAlign w:val="center"/>
          </w:tcPr>
          <w:p w:rsidR="00ED2179" w:rsidRDefault="00ED2179" w:rsidP="004E52AC">
            <w:pPr>
              <w:jc w:val="center"/>
              <w:rPr>
                <w:rFonts w:ascii="Verdana" w:hAnsi="Verdana" w:cs="Arial"/>
                <w:bCs/>
                <w:sz w:val="20"/>
                <w:szCs w:val="20"/>
              </w:rPr>
            </w:pPr>
          </w:p>
        </w:tc>
        <w:tc>
          <w:tcPr>
            <w:tcW w:w="1420" w:type="dxa"/>
            <w:shd w:val="clear" w:color="auto" w:fill="auto"/>
            <w:vAlign w:val="center"/>
          </w:tcPr>
          <w:p w:rsidR="00ED2179" w:rsidRDefault="00ED2179" w:rsidP="004E52AC">
            <w:pPr>
              <w:jc w:val="center"/>
              <w:rPr>
                <w:rFonts w:ascii="Verdana" w:hAnsi="Verdana" w:cs="Arial"/>
                <w:bCs/>
                <w:sz w:val="20"/>
                <w:szCs w:val="20"/>
              </w:rPr>
            </w:pPr>
          </w:p>
        </w:tc>
      </w:tr>
      <w:tr w:rsidR="00ED2179" w:rsidRPr="002169E3" w:rsidTr="004E52AC">
        <w:trPr>
          <w:trHeight w:val="232"/>
        </w:trPr>
        <w:tc>
          <w:tcPr>
            <w:tcW w:w="562" w:type="dxa"/>
            <w:shd w:val="clear" w:color="auto" w:fill="auto"/>
            <w:vAlign w:val="center"/>
          </w:tcPr>
          <w:p w:rsidR="00ED2179" w:rsidRPr="002C23C8" w:rsidRDefault="00ED2179" w:rsidP="004E52AC">
            <w:pPr>
              <w:jc w:val="center"/>
              <w:rPr>
                <w:rFonts w:ascii="Calibri" w:hAnsi="Calibri" w:cs="Arial"/>
                <w:bCs/>
                <w:sz w:val="20"/>
                <w:szCs w:val="20"/>
              </w:rPr>
            </w:pPr>
            <w:r>
              <w:rPr>
                <w:rFonts w:ascii="Calibri" w:hAnsi="Calibri" w:cs="Arial"/>
                <w:bCs/>
                <w:sz w:val="20"/>
                <w:szCs w:val="20"/>
              </w:rPr>
              <w:t>1</w:t>
            </w:r>
          </w:p>
        </w:tc>
        <w:tc>
          <w:tcPr>
            <w:tcW w:w="1673" w:type="dxa"/>
            <w:shd w:val="clear" w:color="auto" w:fill="auto"/>
          </w:tcPr>
          <w:p w:rsidR="00ED2179" w:rsidRPr="002C23C8" w:rsidRDefault="00ED2179" w:rsidP="004E52AC">
            <w:pPr>
              <w:jc w:val="center"/>
              <w:rPr>
                <w:rFonts w:ascii="Calibri" w:hAnsi="Calibri"/>
                <w:sz w:val="20"/>
                <w:szCs w:val="20"/>
              </w:rPr>
            </w:pPr>
            <w:r>
              <w:rPr>
                <w:rFonts w:ascii="Calibri" w:hAnsi="Calibri"/>
                <w:sz w:val="20"/>
                <w:szCs w:val="20"/>
              </w:rPr>
              <w:t>14 feb 2019</w:t>
            </w:r>
          </w:p>
        </w:tc>
        <w:tc>
          <w:tcPr>
            <w:tcW w:w="4677" w:type="dxa"/>
            <w:shd w:val="clear" w:color="auto" w:fill="auto"/>
            <w:vAlign w:val="center"/>
          </w:tcPr>
          <w:p w:rsidR="00ED2179" w:rsidRPr="002C23C8" w:rsidRDefault="00ED2179" w:rsidP="00ED2179">
            <w:pPr>
              <w:rPr>
                <w:rFonts w:ascii="Calibri" w:hAnsi="Calibri" w:cs="Arial"/>
                <w:bCs/>
                <w:sz w:val="20"/>
                <w:szCs w:val="20"/>
              </w:rPr>
            </w:pPr>
            <w:r>
              <w:rPr>
                <w:rFonts w:ascii="Calibri" w:hAnsi="Calibri" w:cs="Arial"/>
                <w:bCs/>
                <w:sz w:val="20"/>
                <w:szCs w:val="20"/>
              </w:rPr>
              <w:t xml:space="preserve">Navragen veiligheid </w:t>
            </w:r>
            <w:r>
              <w:rPr>
                <w:rFonts w:ascii="Calibri" w:hAnsi="Calibri" w:cs="Arial"/>
                <w:bCs/>
                <w:sz w:val="20"/>
                <w:szCs w:val="20"/>
              </w:rPr>
              <w:t xml:space="preserve">leegstaande woningen </w:t>
            </w:r>
            <w:proofErr w:type="spellStart"/>
            <w:r>
              <w:rPr>
                <w:rFonts w:ascii="Calibri" w:hAnsi="Calibri" w:cs="Arial"/>
                <w:bCs/>
                <w:sz w:val="20"/>
                <w:szCs w:val="20"/>
              </w:rPr>
              <w:t>Banckertstraat</w:t>
            </w:r>
            <w:proofErr w:type="spellEnd"/>
          </w:p>
        </w:tc>
        <w:tc>
          <w:tcPr>
            <w:tcW w:w="1843" w:type="dxa"/>
            <w:shd w:val="clear" w:color="auto" w:fill="auto"/>
            <w:vAlign w:val="center"/>
          </w:tcPr>
          <w:p w:rsidR="00ED2179" w:rsidRPr="002C23C8" w:rsidRDefault="00ED2179" w:rsidP="004E52AC">
            <w:pPr>
              <w:jc w:val="center"/>
              <w:rPr>
                <w:rFonts w:ascii="Calibri" w:hAnsi="Calibri" w:cs="Arial"/>
                <w:bCs/>
                <w:sz w:val="20"/>
                <w:szCs w:val="20"/>
              </w:rPr>
            </w:pPr>
            <w:r>
              <w:rPr>
                <w:rFonts w:ascii="Calibri" w:hAnsi="Calibri" w:cs="Arial"/>
                <w:bCs/>
                <w:sz w:val="20"/>
                <w:szCs w:val="20"/>
              </w:rPr>
              <w:t>Steketee</w:t>
            </w:r>
          </w:p>
        </w:tc>
        <w:tc>
          <w:tcPr>
            <w:tcW w:w="1420" w:type="dxa"/>
            <w:shd w:val="clear" w:color="auto" w:fill="auto"/>
          </w:tcPr>
          <w:p w:rsidR="00ED2179" w:rsidRDefault="00ED2179" w:rsidP="004E52AC">
            <w:r w:rsidRPr="003B17D5">
              <w:rPr>
                <w:rFonts w:ascii="Calibri" w:hAnsi="Calibri" w:cs="Arial"/>
                <w:bCs/>
                <w:sz w:val="20"/>
                <w:szCs w:val="20"/>
              </w:rPr>
              <w:t>19 dec 2019</w:t>
            </w:r>
          </w:p>
        </w:tc>
      </w:tr>
      <w:tr w:rsidR="00ED2179" w:rsidRPr="002169E3" w:rsidTr="004E52AC">
        <w:trPr>
          <w:trHeight w:val="232"/>
        </w:trPr>
        <w:tc>
          <w:tcPr>
            <w:tcW w:w="562" w:type="dxa"/>
            <w:shd w:val="clear" w:color="auto" w:fill="auto"/>
            <w:vAlign w:val="center"/>
          </w:tcPr>
          <w:p w:rsidR="00ED2179" w:rsidRPr="002C23C8" w:rsidRDefault="00ED2179" w:rsidP="004E52AC">
            <w:pPr>
              <w:jc w:val="center"/>
              <w:rPr>
                <w:rFonts w:ascii="Calibri" w:hAnsi="Calibri" w:cs="Arial"/>
                <w:bCs/>
                <w:sz w:val="20"/>
                <w:szCs w:val="20"/>
              </w:rPr>
            </w:pPr>
            <w:r>
              <w:rPr>
                <w:rFonts w:ascii="Calibri" w:hAnsi="Calibri" w:cs="Arial"/>
                <w:bCs/>
                <w:sz w:val="20"/>
                <w:szCs w:val="20"/>
              </w:rPr>
              <w:t>2</w:t>
            </w:r>
          </w:p>
        </w:tc>
        <w:tc>
          <w:tcPr>
            <w:tcW w:w="1673" w:type="dxa"/>
            <w:shd w:val="clear" w:color="auto" w:fill="auto"/>
          </w:tcPr>
          <w:p w:rsidR="00ED2179" w:rsidRPr="001A1A43" w:rsidRDefault="00ED2179" w:rsidP="004E52AC">
            <w:pPr>
              <w:jc w:val="center"/>
              <w:rPr>
                <w:rFonts w:ascii="Calibri" w:hAnsi="Calibri"/>
                <w:sz w:val="20"/>
                <w:szCs w:val="20"/>
              </w:rPr>
            </w:pPr>
            <w:r>
              <w:rPr>
                <w:rFonts w:ascii="Calibri" w:hAnsi="Calibri"/>
                <w:sz w:val="20"/>
                <w:szCs w:val="20"/>
              </w:rPr>
              <w:t>24 okt 2019</w:t>
            </w:r>
          </w:p>
        </w:tc>
        <w:tc>
          <w:tcPr>
            <w:tcW w:w="4677" w:type="dxa"/>
            <w:shd w:val="clear" w:color="auto" w:fill="auto"/>
            <w:vAlign w:val="center"/>
          </w:tcPr>
          <w:p w:rsidR="00ED2179" w:rsidRPr="002C23C8" w:rsidRDefault="00ED2179" w:rsidP="004E52AC">
            <w:pPr>
              <w:rPr>
                <w:rFonts w:ascii="Calibri" w:hAnsi="Calibri" w:cs="Arial"/>
                <w:bCs/>
                <w:sz w:val="20"/>
                <w:szCs w:val="20"/>
              </w:rPr>
            </w:pPr>
            <w:r>
              <w:rPr>
                <w:rFonts w:ascii="Calibri" w:hAnsi="Calibri" w:cs="Arial"/>
                <w:bCs/>
                <w:sz w:val="20"/>
                <w:szCs w:val="20"/>
              </w:rPr>
              <w:t xml:space="preserve">Navragen  woonkwaliteit </w:t>
            </w:r>
            <w:proofErr w:type="spellStart"/>
            <w:r>
              <w:rPr>
                <w:rFonts w:ascii="Calibri" w:hAnsi="Calibri" w:cs="Arial"/>
                <w:bCs/>
                <w:sz w:val="20"/>
                <w:szCs w:val="20"/>
              </w:rPr>
              <w:t>Banckertstraat</w:t>
            </w:r>
            <w:proofErr w:type="spellEnd"/>
          </w:p>
        </w:tc>
        <w:tc>
          <w:tcPr>
            <w:tcW w:w="1843" w:type="dxa"/>
            <w:shd w:val="clear" w:color="auto" w:fill="auto"/>
            <w:vAlign w:val="center"/>
          </w:tcPr>
          <w:p w:rsidR="00ED2179" w:rsidRPr="002C23C8" w:rsidRDefault="00ED2179" w:rsidP="004E52AC">
            <w:pPr>
              <w:jc w:val="center"/>
              <w:rPr>
                <w:rFonts w:ascii="Calibri" w:hAnsi="Calibri" w:cs="Arial"/>
                <w:bCs/>
                <w:sz w:val="20"/>
                <w:szCs w:val="20"/>
              </w:rPr>
            </w:pPr>
            <w:r>
              <w:rPr>
                <w:rFonts w:ascii="Calibri" w:hAnsi="Calibri" w:cs="Arial"/>
                <w:bCs/>
                <w:sz w:val="20"/>
                <w:szCs w:val="20"/>
              </w:rPr>
              <w:t>Holtring</w:t>
            </w:r>
          </w:p>
        </w:tc>
        <w:tc>
          <w:tcPr>
            <w:tcW w:w="1420" w:type="dxa"/>
            <w:shd w:val="clear" w:color="auto" w:fill="auto"/>
          </w:tcPr>
          <w:p w:rsidR="00ED2179" w:rsidRDefault="00ED2179" w:rsidP="004E52AC">
            <w:r w:rsidRPr="003B17D5">
              <w:rPr>
                <w:rFonts w:ascii="Calibri" w:hAnsi="Calibri" w:cs="Arial"/>
                <w:bCs/>
                <w:sz w:val="20"/>
                <w:szCs w:val="20"/>
              </w:rPr>
              <w:t>19 dec 2019</w:t>
            </w:r>
          </w:p>
        </w:tc>
      </w:tr>
      <w:tr w:rsidR="00ED2179" w:rsidRPr="002169E3" w:rsidTr="004E52AC">
        <w:trPr>
          <w:trHeight w:val="232"/>
        </w:trPr>
        <w:tc>
          <w:tcPr>
            <w:tcW w:w="562" w:type="dxa"/>
            <w:shd w:val="clear" w:color="auto" w:fill="auto"/>
            <w:vAlign w:val="center"/>
          </w:tcPr>
          <w:p w:rsidR="00ED2179" w:rsidRPr="001A7F7B" w:rsidRDefault="00ED2179" w:rsidP="004E52AC">
            <w:pPr>
              <w:jc w:val="center"/>
              <w:rPr>
                <w:rFonts w:ascii="Calibri" w:hAnsi="Calibri" w:cs="Arial"/>
                <w:bCs/>
                <w:sz w:val="20"/>
                <w:szCs w:val="20"/>
              </w:rPr>
            </w:pPr>
            <w:r>
              <w:rPr>
                <w:rFonts w:ascii="Calibri" w:hAnsi="Calibri" w:cs="Arial"/>
                <w:bCs/>
                <w:sz w:val="20"/>
                <w:szCs w:val="20"/>
              </w:rPr>
              <w:t>3</w:t>
            </w:r>
          </w:p>
        </w:tc>
        <w:tc>
          <w:tcPr>
            <w:tcW w:w="1673" w:type="dxa"/>
            <w:shd w:val="clear" w:color="auto" w:fill="auto"/>
          </w:tcPr>
          <w:p w:rsidR="00ED2179" w:rsidRDefault="00ED2179" w:rsidP="004E52AC">
            <w:pPr>
              <w:jc w:val="center"/>
            </w:pPr>
            <w:r>
              <w:rPr>
                <w:rFonts w:ascii="Calibri" w:hAnsi="Calibri"/>
                <w:sz w:val="20"/>
                <w:szCs w:val="20"/>
              </w:rPr>
              <w:t>24 okt 2019</w:t>
            </w:r>
          </w:p>
        </w:tc>
        <w:tc>
          <w:tcPr>
            <w:tcW w:w="4677" w:type="dxa"/>
            <w:shd w:val="clear" w:color="auto" w:fill="auto"/>
            <w:vAlign w:val="center"/>
          </w:tcPr>
          <w:p w:rsidR="00ED2179" w:rsidRPr="001A7F7B" w:rsidRDefault="00ED2179" w:rsidP="004E52AC">
            <w:pPr>
              <w:rPr>
                <w:rFonts w:ascii="Calibri" w:hAnsi="Calibri" w:cs="Arial"/>
                <w:bCs/>
                <w:sz w:val="20"/>
                <w:szCs w:val="20"/>
              </w:rPr>
            </w:pPr>
            <w:r>
              <w:rPr>
                <w:rFonts w:ascii="Calibri" w:hAnsi="Calibri" w:cs="Arial"/>
                <w:bCs/>
                <w:sz w:val="20"/>
                <w:szCs w:val="20"/>
              </w:rPr>
              <w:t>Prikken datum voor bezoek Molen De Lelie</w:t>
            </w:r>
          </w:p>
        </w:tc>
        <w:tc>
          <w:tcPr>
            <w:tcW w:w="1843" w:type="dxa"/>
            <w:shd w:val="clear" w:color="auto" w:fill="auto"/>
            <w:vAlign w:val="center"/>
          </w:tcPr>
          <w:p w:rsidR="00ED2179" w:rsidRPr="001A7F7B" w:rsidRDefault="00ED2179" w:rsidP="004E52AC">
            <w:pPr>
              <w:jc w:val="center"/>
              <w:rPr>
                <w:rFonts w:ascii="Calibri" w:hAnsi="Calibri" w:cs="Arial"/>
                <w:bCs/>
                <w:sz w:val="20"/>
                <w:szCs w:val="20"/>
              </w:rPr>
            </w:pPr>
            <w:r>
              <w:rPr>
                <w:rFonts w:ascii="Calibri" w:hAnsi="Calibri" w:cs="Arial"/>
                <w:bCs/>
                <w:sz w:val="20"/>
                <w:szCs w:val="20"/>
              </w:rPr>
              <w:t>Van Haperen</w:t>
            </w:r>
          </w:p>
        </w:tc>
        <w:tc>
          <w:tcPr>
            <w:tcW w:w="1420" w:type="dxa"/>
            <w:shd w:val="clear" w:color="auto" w:fill="auto"/>
          </w:tcPr>
          <w:p w:rsidR="00ED2179" w:rsidRDefault="00ED2179" w:rsidP="004E52AC">
            <w:r w:rsidRPr="00A52975">
              <w:rPr>
                <w:rFonts w:ascii="Calibri" w:hAnsi="Calibri" w:cs="Arial"/>
                <w:bCs/>
                <w:sz w:val="20"/>
                <w:szCs w:val="20"/>
              </w:rPr>
              <w:t>19 dec</w:t>
            </w:r>
            <w:r>
              <w:rPr>
                <w:rFonts w:ascii="Calibri" w:hAnsi="Calibri" w:cs="Arial"/>
                <w:bCs/>
                <w:sz w:val="20"/>
                <w:szCs w:val="20"/>
              </w:rPr>
              <w:t xml:space="preserve"> </w:t>
            </w:r>
            <w:r w:rsidRPr="00A52975">
              <w:rPr>
                <w:rFonts w:ascii="Calibri" w:hAnsi="Calibri" w:cs="Arial"/>
                <w:bCs/>
                <w:sz w:val="20"/>
                <w:szCs w:val="20"/>
              </w:rPr>
              <w:t>2019</w:t>
            </w:r>
          </w:p>
        </w:tc>
      </w:tr>
      <w:tr w:rsidR="00ED2179" w:rsidRPr="002169E3" w:rsidTr="004E52AC">
        <w:trPr>
          <w:trHeight w:val="232"/>
        </w:trPr>
        <w:tc>
          <w:tcPr>
            <w:tcW w:w="562" w:type="dxa"/>
            <w:shd w:val="clear" w:color="auto" w:fill="auto"/>
            <w:vAlign w:val="center"/>
          </w:tcPr>
          <w:p w:rsidR="00ED2179" w:rsidRDefault="00ED2179" w:rsidP="004E52AC">
            <w:pPr>
              <w:jc w:val="center"/>
              <w:rPr>
                <w:rFonts w:ascii="Calibri" w:hAnsi="Calibri" w:cs="Arial"/>
                <w:bCs/>
                <w:sz w:val="20"/>
                <w:szCs w:val="20"/>
              </w:rPr>
            </w:pPr>
            <w:bookmarkStart w:id="0" w:name="_GoBack" w:colFirst="1" w:colLast="1"/>
            <w:r>
              <w:rPr>
                <w:rFonts w:ascii="Calibri" w:hAnsi="Calibri" w:cs="Arial"/>
                <w:bCs/>
                <w:sz w:val="20"/>
                <w:szCs w:val="20"/>
              </w:rPr>
              <w:t>4</w:t>
            </w:r>
          </w:p>
        </w:tc>
        <w:tc>
          <w:tcPr>
            <w:tcW w:w="1673" w:type="dxa"/>
            <w:shd w:val="clear" w:color="auto" w:fill="auto"/>
          </w:tcPr>
          <w:p w:rsidR="00ED2179" w:rsidRPr="00ED2179" w:rsidRDefault="00ED2179" w:rsidP="004E52AC">
            <w:pPr>
              <w:jc w:val="center"/>
              <w:rPr>
                <w:rFonts w:ascii="Calibri" w:hAnsi="Calibri"/>
                <w:sz w:val="20"/>
                <w:szCs w:val="20"/>
              </w:rPr>
            </w:pPr>
            <w:r w:rsidRPr="00ED2179">
              <w:rPr>
                <w:rFonts w:ascii="Calibri" w:hAnsi="Calibri"/>
                <w:sz w:val="20"/>
                <w:szCs w:val="20"/>
              </w:rPr>
              <w:t>19 dec 2019</w:t>
            </w:r>
          </w:p>
        </w:tc>
        <w:tc>
          <w:tcPr>
            <w:tcW w:w="4677" w:type="dxa"/>
            <w:shd w:val="clear" w:color="auto" w:fill="auto"/>
            <w:vAlign w:val="center"/>
          </w:tcPr>
          <w:p w:rsidR="00ED2179" w:rsidRDefault="00ED2179" w:rsidP="004E52AC">
            <w:pPr>
              <w:rPr>
                <w:rFonts w:ascii="Calibri" w:hAnsi="Calibri" w:cs="Arial"/>
                <w:bCs/>
                <w:sz w:val="20"/>
                <w:szCs w:val="20"/>
              </w:rPr>
            </w:pPr>
            <w:r>
              <w:rPr>
                <w:rFonts w:ascii="Calibri" w:hAnsi="Calibri" w:cs="Arial"/>
                <w:bCs/>
                <w:sz w:val="20"/>
                <w:szCs w:val="20"/>
              </w:rPr>
              <w:t>Linten oorlogsherdenking naar John Daane</w:t>
            </w:r>
          </w:p>
        </w:tc>
        <w:tc>
          <w:tcPr>
            <w:tcW w:w="1843" w:type="dxa"/>
            <w:shd w:val="clear" w:color="auto" w:fill="auto"/>
            <w:vAlign w:val="center"/>
          </w:tcPr>
          <w:p w:rsidR="00ED2179" w:rsidRDefault="00ED2179" w:rsidP="004E52AC">
            <w:pPr>
              <w:jc w:val="center"/>
              <w:rPr>
                <w:rFonts w:ascii="Calibri" w:hAnsi="Calibri" w:cs="Arial"/>
                <w:bCs/>
                <w:sz w:val="20"/>
                <w:szCs w:val="20"/>
              </w:rPr>
            </w:pPr>
            <w:r>
              <w:rPr>
                <w:rFonts w:ascii="Calibri" w:hAnsi="Calibri" w:cs="Arial"/>
                <w:bCs/>
                <w:sz w:val="20"/>
                <w:szCs w:val="20"/>
              </w:rPr>
              <w:t>Sakkers</w:t>
            </w:r>
          </w:p>
        </w:tc>
        <w:tc>
          <w:tcPr>
            <w:tcW w:w="1420" w:type="dxa"/>
            <w:shd w:val="clear" w:color="auto" w:fill="auto"/>
          </w:tcPr>
          <w:p w:rsidR="00ED2179" w:rsidRPr="00ED2179" w:rsidRDefault="00ED2179" w:rsidP="004E52AC">
            <w:pPr>
              <w:rPr>
                <w:rFonts w:ascii="Calibri" w:hAnsi="Calibri" w:cs="Arial"/>
                <w:bCs/>
                <w:sz w:val="20"/>
                <w:szCs w:val="20"/>
              </w:rPr>
            </w:pPr>
            <w:r w:rsidRPr="00ED2179">
              <w:rPr>
                <w:rFonts w:ascii="Calibri" w:hAnsi="Calibri" w:cs="Arial"/>
                <w:bCs/>
                <w:sz w:val="20"/>
                <w:szCs w:val="20"/>
              </w:rPr>
              <w:t>20 feb 2019</w:t>
            </w:r>
          </w:p>
        </w:tc>
      </w:tr>
      <w:tr w:rsidR="00ED2179" w:rsidRPr="002169E3" w:rsidTr="004E52AC">
        <w:trPr>
          <w:trHeight w:val="232"/>
        </w:trPr>
        <w:tc>
          <w:tcPr>
            <w:tcW w:w="562"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5</w:t>
            </w:r>
          </w:p>
        </w:tc>
        <w:tc>
          <w:tcPr>
            <w:tcW w:w="1673" w:type="dxa"/>
            <w:shd w:val="clear" w:color="auto" w:fill="auto"/>
          </w:tcPr>
          <w:p w:rsidR="00ED2179" w:rsidRPr="00ED2179" w:rsidRDefault="00ED2179" w:rsidP="00ED2179">
            <w:pPr>
              <w:jc w:val="center"/>
              <w:rPr>
                <w:rFonts w:ascii="Calibri" w:hAnsi="Calibri"/>
                <w:sz w:val="20"/>
                <w:szCs w:val="20"/>
              </w:rPr>
            </w:pPr>
            <w:r w:rsidRPr="00ED2179">
              <w:rPr>
                <w:rFonts w:ascii="Calibri" w:hAnsi="Calibri"/>
                <w:sz w:val="20"/>
                <w:szCs w:val="20"/>
              </w:rPr>
              <w:t>19 dec. 2019</w:t>
            </w:r>
          </w:p>
        </w:tc>
        <w:tc>
          <w:tcPr>
            <w:tcW w:w="4677" w:type="dxa"/>
            <w:shd w:val="clear" w:color="auto" w:fill="auto"/>
            <w:vAlign w:val="center"/>
          </w:tcPr>
          <w:p w:rsidR="00ED2179" w:rsidRPr="002C23C8" w:rsidRDefault="00ED2179" w:rsidP="00ED2179">
            <w:pPr>
              <w:rPr>
                <w:rFonts w:ascii="Calibri" w:hAnsi="Calibri" w:cs="Arial"/>
                <w:bCs/>
                <w:sz w:val="20"/>
                <w:szCs w:val="20"/>
              </w:rPr>
            </w:pPr>
            <w:r>
              <w:rPr>
                <w:rFonts w:ascii="Calibri" w:hAnsi="Calibri" w:cs="Arial"/>
                <w:bCs/>
                <w:sz w:val="20"/>
                <w:szCs w:val="20"/>
              </w:rPr>
              <w:t>Brief offerte uitvoeringsplan Dorpsplein</w:t>
            </w:r>
          </w:p>
        </w:tc>
        <w:tc>
          <w:tcPr>
            <w:tcW w:w="1843"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Van Haperen</w:t>
            </w:r>
          </w:p>
        </w:tc>
        <w:tc>
          <w:tcPr>
            <w:tcW w:w="1420" w:type="dxa"/>
            <w:shd w:val="clear" w:color="auto" w:fill="auto"/>
          </w:tcPr>
          <w:p w:rsidR="00ED2179" w:rsidRDefault="00ED2179" w:rsidP="00ED2179">
            <w:r w:rsidRPr="007D1CD4">
              <w:rPr>
                <w:rFonts w:ascii="Calibri" w:hAnsi="Calibri" w:cs="Arial"/>
                <w:bCs/>
                <w:sz w:val="20"/>
                <w:szCs w:val="20"/>
              </w:rPr>
              <w:t>20 feb 2019</w:t>
            </w:r>
          </w:p>
        </w:tc>
      </w:tr>
      <w:bookmarkEnd w:id="0"/>
      <w:tr w:rsidR="00ED2179" w:rsidRPr="002169E3" w:rsidTr="004E52AC">
        <w:trPr>
          <w:trHeight w:val="232"/>
        </w:trPr>
        <w:tc>
          <w:tcPr>
            <w:tcW w:w="562"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6</w:t>
            </w:r>
          </w:p>
        </w:tc>
        <w:tc>
          <w:tcPr>
            <w:tcW w:w="1673" w:type="dxa"/>
            <w:shd w:val="clear" w:color="auto" w:fill="auto"/>
          </w:tcPr>
          <w:p w:rsidR="00ED2179" w:rsidRPr="009F5F2E" w:rsidRDefault="00ED2179" w:rsidP="00ED2179">
            <w:pPr>
              <w:jc w:val="center"/>
              <w:rPr>
                <w:rFonts w:ascii="Calibri" w:hAnsi="Calibri"/>
                <w:sz w:val="20"/>
                <w:szCs w:val="20"/>
              </w:rPr>
            </w:pPr>
            <w:r>
              <w:rPr>
                <w:rFonts w:ascii="Calibri" w:hAnsi="Calibri"/>
                <w:sz w:val="20"/>
                <w:szCs w:val="20"/>
              </w:rPr>
              <w:t>19 dec. 2019</w:t>
            </w:r>
          </w:p>
        </w:tc>
        <w:tc>
          <w:tcPr>
            <w:tcW w:w="4677" w:type="dxa"/>
            <w:shd w:val="clear" w:color="auto" w:fill="auto"/>
            <w:vAlign w:val="center"/>
          </w:tcPr>
          <w:p w:rsidR="00ED2179" w:rsidRPr="002C23C8" w:rsidRDefault="00ED2179" w:rsidP="00ED2179">
            <w:pPr>
              <w:rPr>
                <w:rFonts w:ascii="Calibri" w:hAnsi="Calibri" w:cs="Arial"/>
                <w:bCs/>
                <w:sz w:val="20"/>
                <w:szCs w:val="20"/>
              </w:rPr>
            </w:pPr>
            <w:r>
              <w:rPr>
                <w:rFonts w:ascii="Calibri" w:hAnsi="Calibri" w:cs="Arial"/>
                <w:bCs/>
                <w:sz w:val="20"/>
                <w:szCs w:val="20"/>
              </w:rPr>
              <w:t xml:space="preserve">Nagaan </w:t>
            </w:r>
            <w:proofErr w:type="spellStart"/>
            <w:r>
              <w:rPr>
                <w:rFonts w:ascii="Calibri" w:hAnsi="Calibri" w:cs="Arial"/>
                <w:bCs/>
                <w:sz w:val="20"/>
                <w:szCs w:val="20"/>
              </w:rPr>
              <w:t>svz</w:t>
            </w:r>
            <w:proofErr w:type="spellEnd"/>
            <w:r>
              <w:rPr>
                <w:rFonts w:ascii="Calibri" w:hAnsi="Calibri" w:cs="Arial"/>
                <w:bCs/>
                <w:sz w:val="20"/>
                <w:szCs w:val="20"/>
              </w:rPr>
              <w:t xml:space="preserve"> verplaatsing </w:t>
            </w:r>
            <w:proofErr w:type="spellStart"/>
            <w:r>
              <w:rPr>
                <w:rFonts w:ascii="Calibri" w:hAnsi="Calibri" w:cs="Arial"/>
                <w:bCs/>
                <w:sz w:val="20"/>
                <w:szCs w:val="20"/>
              </w:rPr>
              <w:t>Braamhof</w:t>
            </w:r>
            <w:proofErr w:type="spellEnd"/>
          </w:p>
        </w:tc>
        <w:tc>
          <w:tcPr>
            <w:tcW w:w="1843"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Steketee</w:t>
            </w:r>
          </w:p>
        </w:tc>
        <w:tc>
          <w:tcPr>
            <w:tcW w:w="1420" w:type="dxa"/>
            <w:shd w:val="clear" w:color="auto" w:fill="auto"/>
          </w:tcPr>
          <w:p w:rsidR="00ED2179" w:rsidRDefault="00ED2179" w:rsidP="00ED2179">
            <w:r w:rsidRPr="007D1CD4">
              <w:rPr>
                <w:rFonts w:ascii="Calibri" w:hAnsi="Calibri" w:cs="Arial"/>
                <w:bCs/>
                <w:sz w:val="20"/>
                <w:szCs w:val="20"/>
              </w:rPr>
              <w:t>20 feb 2019</w:t>
            </w:r>
          </w:p>
        </w:tc>
      </w:tr>
      <w:tr w:rsidR="00ED2179" w:rsidRPr="002169E3" w:rsidTr="004E52AC">
        <w:trPr>
          <w:trHeight w:val="232"/>
        </w:trPr>
        <w:tc>
          <w:tcPr>
            <w:tcW w:w="562"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7</w:t>
            </w:r>
          </w:p>
        </w:tc>
        <w:tc>
          <w:tcPr>
            <w:tcW w:w="1673" w:type="dxa"/>
            <w:shd w:val="clear" w:color="auto" w:fill="auto"/>
          </w:tcPr>
          <w:p w:rsidR="00ED2179" w:rsidRPr="009F5F2E" w:rsidRDefault="00ED2179" w:rsidP="00ED2179">
            <w:pPr>
              <w:jc w:val="center"/>
              <w:rPr>
                <w:rFonts w:ascii="Calibri" w:hAnsi="Calibri"/>
                <w:sz w:val="20"/>
                <w:szCs w:val="20"/>
              </w:rPr>
            </w:pPr>
            <w:r>
              <w:rPr>
                <w:rFonts w:ascii="Calibri" w:hAnsi="Calibri"/>
                <w:sz w:val="20"/>
                <w:szCs w:val="20"/>
              </w:rPr>
              <w:t>19 dec 2019</w:t>
            </w:r>
          </w:p>
        </w:tc>
        <w:tc>
          <w:tcPr>
            <w:tcW w:w="4677" w:type="dxa"/>
            <w:shd w:val="clear" w:color="auto" w:fill="auto"/>
            <w:vAlign w:val="center"/>
          </w:tcPr>
          <w:p w:rsidR="00ED2179" w:rsidRPr="002C23C8" w:rsidRDefault="00ED2179" w:rsidP="00ED2179">
            <w:pPr>
              <w:rPr>
                <w:rFonts w:ascii="Calibri" w:hAnsi="Calibri" w:cs="Arial"/>
                <w:bCs/>
                <w:sz w:val="20"/>
                <w:szCs w:val="20"/>
              </w:rPr>
            </w:pPr>
            <w:r>
              <w:rPr>
                <w:rFonts w:ascii="Calibri" w:hAnsi="Calibri" w:cs="Arial"/>
                <w:bCs/>
                <w:sz w:val="20"/>
                <w:szCs w:val="20"/>
              </w:rPr>
              <w:t>Agenderen speelruimtevoorzieningen in volgende vergadering</w:t>
            </w:r>
          </w:p>
        </w:tc>
        <w:tc>
          <w:tcPr>
            <w:tcW w:w="1843"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Van Haperen</w:t>
            </w:r>
          </w:p>
        </w:tc>
        <w:tc>
          <w:tcPr>
            <w:tcW w:w="1420" w:type="dxa"/>
            <w:shd w:val="clear" w:color="auto" w:fill="auto"/>
          </w:tcPr>
          <w:p w:rsidR="00ED2179" w:rsidRDefault="00ED2179" w:rsidP="00ED2179">
            <w:r w:rsidRPr="007D1CD4">
              <w:rPr>
                <w:rFonts w:ascii="Calibri" w:hAnsi="Calibri" w:cs="Arial"/>
                <w:bCs/>
                <w:sz w:val="20"/>
                <w:szCs w:val="20"/>
              </w:rPr>
              <w:t>20 feb 2019</w:t>
            </w:r>
          </w:p>
        </w:tc>
      </w:tr>
      <w:tr w:rsidR="00ED2179" w:rsidRPr="002169E3" w:rsidTr="00960CFB">
        <w:trPr>
          <w:trHeight w:val="232"/>
        </w:trPr>
        <w:tc>
          <w:tcPr>
            <w:tcW w:w="562"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8</w:t>
            </w:r>
          </w:p>
        </w:tc>
        <w:tc>
          <w:tcPr>
            <w:tcW w:w="1673" w:type="dxa"/>
            <w:shd w:val="clear" w:color="auto" w:fill="auto"/>
            <w:vAlign w:val="center"/>
          </w:tcPr>
          <w:p w:rsidR="00ED2179" w:rsidRPr="009F5F2E" w:rsidRDefault="00ED2179" w:rsidP="00ED2179">
            <w:pPr>
              <w:jc w:val="center"/>
              <w:rPr>
                <w:rFonts w:ascii="Calibri" w:hAnsi="Calibri"/>
                <w:sz w:val="20"/>
                <w:szCs w:val="20"/>
              </w:rPr>
            </w:pPr>
            <w:r>
              <w:rPr>
                <w:rFonts w:ascii="Calibri" w:hAnsi="Calibri"/>
                <w:sz w:val="20"/>
                <w:szCs w:val="20"/>
              </w:rPr>
              <w:t>19 dec. 2019</w:t>
            </w:r>
          </w:p>
        </w:tc>
        <w:tc>
          <w:tcPr>
            <w:tcW w:w="4677" w:type="dxa"/>
            <w:shd w:val="clear" w:color="auto" w:fill="auto"/>
            <w:vAlign w:val="center"/>
          </w:tcPr>
          <w:p w:rsidR="00ED2179" w:rsidRPr="002C23C8" w:rsidRDefault="00ED2179" w:rsidP="00ED2179">
            <w:pPr>
              <w:rPr>
                <w:rFonts w:ascii="Calibri" w:hAnsi="Calibri" w:cs="Arial"/>
                <w:bCs/>
                <w:sz w:val="20"/>
                <w:szCs w:val="20"/>
              </w:rPr>
            </w:pPr>
            <w:r>
              <w:rPr>
                <w:rFonts w:ascii="Calibri" w:hAnsi="Calibri" w:cs="Arial"/>
                <w:bCs/>
                <w:sz w:val="20"/>
                <w:szCs w:val="20"/>
              </w:rPr>
              <w:t xml:space="preserve">Laten bekijken verkeersveiligheid </w:t>
            </w:r>
            <w:proofErr w:type="spellStart"/>
            <w:r>
              <w:rPr>
                <w:rFonts w:ascii="Calibri" w:hAnsi="Calibri" w:cs="Arial"/>
                <w:bCs/>
                <w:sz w:val="20"/>
                <w:szCs w:val="20"/>
              </w:rPr>
              <w:t>Vlissingsestraat</w:t>
            </w:r>
            <w:proofErr w:type="spellEnd"/>
          </w:p>
        </w:tc>
        <w:tc>
          <w:tcPr>
            <w:tcW w:w="1843" w:type="dxa"/>
            <w:shd w:val="clear" w:color="auto" w:fill="auto"/>
            <w:vAlign w:val="center"/>
          </w:tcPr>
          <w:p w:rsidR="00ED2179" w:rsidRPr="002C23C8" w:rsidRDefault="00ED2179" w:rsidP="00ED2179">
            <w:pPr>
              <w:jc w:val="center"/>
              <w:rPr>
                <w:rFonts w:ascii="Calibri" w:hAnsi="Calibri" w:cs="Arial"/>
                <w:bCs/>
                <w:sz w:val="20"/>
                <w:szCs w:val="20"/>
              </w:rPr>
            </w:pPr>
            <w:r>
              <w:rPr>
                <w:rFonts w:ascii="Calibri" w:hAnsi="Calibri" w:cs="Arial"/>
                <w:bCs/>
                <w:sz w:val="20"/>
                <w:szCs w:val="20"/>
              </w:rPr>
              <w:t>Steketee</w:t>
            </w:r>
          </w:p>
        </w:tc>
        <w:tc>
          <w:tcPr>
            <w:tcW w:w="1420" w:type="dxa"/>
            <w:shd w:val="clear" w:color="auto" w:fill="auto"/>
          </w:tcPr>
          <w:p w:rsidR="00ED2179" w:rsidRDefault="00ED2179" w:rsidP="00ED2179">
            <w:r w:rsidRPr="007D1CD4">
              <w:rPr>
                <w:rFonts w:ascii="Calibri" w:hAnsi="Calibri" w:cs="Arial"/>
                <w:bCs/>
                <w:sz w:val="20"/>
                <w:szCs w:val="20"/>
              </w:rPr>
              <w:t>20 feb 2019</w:t>
            </w:r>
          </w:p>
        </w:tc>
      </w:tr>
      <w:tr w:rsidR="00ED2179" w:rsidRPr="002169E3" w:rsidTr="00890414">
        <w:trPr>
          <w:trHeight w:val="232"/>
        </w:trPr>
        <w:tc>
          <w:tcPr>
            <w:tcW w:w="562" w:type="dxa"/>
            <w:shd w:val="clear" w:color="auto" w:fill="auto"/>
            <w:vAlign w:val="center"/>
          </w:tcPr>
          <w:p w:rsidR="00ED2179" w:rsidRPr="002C23C8" w:rsidRDefault="00ED2179" w:rsidP="004E52AC">
            <w:pPr>
              <w:jc w:val="center"/>
              <w:rPr>
                <w:rFonts w:ascii="Calibri" w:hAnsi="Calibri" w:cs="Arial"/>
                <w:bCs/>
                <w:sz w:val="20"/>
                <w:szCs w:val="20"/>
              </w:rPr>
            </w:pPr>
          </w:p>
        </w:tc>
        <w:tc>
          <w:tcPr>
            <w:tcW w:w="1673" w:type="dxa"/>
            <w:shd w:val="clear" w:color="auto" w:fill="auto"/>
            <w:vAlign w:val="center"/>
          </w:tcPr>
          <w:p w:rsidR="00ED2179" w:rsidRPr="009F5F2E" w:rsidRDefault="00ED2179" w:rsidP="004E52AC">
            <w:pPr>
              <w:jc w:val="center"/>
              <w:rPr>
                <w:rFonts w:ascii="Calibri" w:hAnsi="Calibri"/>
                <w:sz w:val="20"/>
                <w:szCs w:val="20"/>
              </w:rPr>
            </w:pPr>
          </w:p>
        </w:tc>
        <w:tc>
          <w:tcPr>
            <w:tcW w:w="4677" w:type="dxa"/>
            <w:shd w:val="clear" w:color="auto" w:fill="auto"/>
            <w:vAlign w:val="center"/>
          </w:tcPr>
          <w:p w:rsidR="00ED2179" w:rsidRPr="002C23C8" w:rsidRDefault="00ED2179" w:rsidP="004E52AC">
            <w:pPr>
              <w:rPr>
                <w:rFonts w:ascii="Calibri" w:hAnsi="Calibri" w:cs="Arial"/>
                <w:bCs/>
                <w:sz w:val="20"/>
                <w:szCs w:val="20"/>
              </w:rPr>
            </w:pPr>
          </w:p>
        </w:tc>
        <w:tc>
          <w:tcPr>
            <w:tcW w:w="1843" w:type="dxa"/>
            <w:shd w:val="clear" w:color="auto" w:fill="auto"/>
            <w:vAlign w:val="center"/>
          </w:tcPr>
          <w:p w:rsidR="00ED2179" w:rsidRPr="002C23C8" w:rsidRDefault="00ED2179" w:rsidP="004E52AC">
            <w:pPr>
              <w:jc w:val="center"/>
              <w:rPr>
                <w:rFonts w:ascii="Calibri" w:hAnsi="Calibri" w:cs="Arial"/>
                <w:bCs/>
                <w:sz w:val="20"/>
                <w:szCs w:val="20"/>
              </w:rPr>
            </w:pPr>
          </w:p>
        </w:tc>
        <w:tc>
          <w:tcPr>
            <w:tcW w:w="1420" w:type="dxa"/>
            <w:shd w:val="clear" w:color="auto" w:fill="auto"/>
            <w:vAlign w:val="center"/>
          </w:tcPr>
          <w:p w:rsidR="00ED2179" w:rsidRDefault="00ED2179" w:rsidP="004E52AC">
            <w:pPr>
              <w:jc w:val="center"/>
            </w:pPr>
          </w:p>
        </w:tc>
      </w:tr>
      <w:tr w:rsidR="00ED2179" w:rsidRPr="002169E3" w:rsidTr="004E52AC">
        <w:trPr>
          <w:trHeight w:val="232"/>
        </w:trPr>
        <w:tc>
          <w:tcPr>
            <w:tcW w:w="562" w:type="dxa"/>
            <w:shd w:val="clear" w:color="auto" w:fill="auto"/>
            <w:vAlign w:val="center"/>
          </w:tcPr>
          <w:p w:rsidR="00ED2179" w:rsidRPr="002C23C8" w:rsidRDefault="00ED2179" w:rsidP="004E52AC">
            <w:pPr>
              <w:jc w:val="center"/>
              <w:rPr>
                <w:rFonts w:ascii="Calibri" w:hAnsi="Calibri" w:cs="Arial"/>
                <w:bCs/>
                <w:sz w:val="20"/>
                <w:szCs w:val="20"/>
              </w:rPr>
            </w:pPr>
          </w:p>
        </w:tc>
        <w:tc>
          <w:tcPr>
            <w:tcW w:w="1673" w:type="dxa"/>
            <w:shd w:val="clear" w:color="auto" w:fill="auto"/>
          </w:tcPr>
          <w:p w:rsidR="00ED2179" w:rsidRPr="009F5F2E" w:rsidRDefault="00ED2179" w:rsidP="004E52AC">
            <w:pPr>
              <w:jc w:val="center"/>
              <w:rPr>
                <w:rFonts w:ascii="Calibri" w:hAnsi="Calibri"/>
                <w:sz w:val="20"/>
                <w:szCs w:val="20"/>
              </w:rPr>
            </w:pPr>
          </w:p>
        </w:tc>
        <w:tc>
          <w:tcPr>
            <w:tcW w:w="4677" w:type="dxa"/>
            <w:shd w:val="clear" w:color="auto" w:fill="auto"/>
            <w:vAlign w:val="center"/>
          </w:tcPr>
          <w:p w:rsidR="00ED2179" w:rsidRPr="002C23C8" w:rsidRDefault="00ED2179" w:rsidP="004E52AC">
            <w:pPr>
              <w:rPr>
                <w:rFonts w:ascii="Calibri" w:hAnsi="Calibri" w:cs="Arial"/>
                <w:bCs/>
                <w:sz w:val="20"/>
                <w:szCs w:val="20"/>
              </w:rPr>
            </w:pPr>
          </w:p>
        </w:tc>
        <w:tc>
          <w:tcPr>
            <w:tcW w:w="1843" w:type="dxa"/>
            <w:shd w:val="clear" w:color="auto" w:fill="auto"/>
            <w:vAlign w:val="center"/>
          </w:tcPr>
          <w:p w:rsidR="00ED2179" w:rsidRPr="002C23C8" w:rsidRDefault="00ED2179" w:rsidP="004E52AC">
            <w:pPr>
              <w:jc w:val="center"/>
              <w:rPr>
                <w:rFonts w:ascii="Calibri" w:hAnsi="Calibri" w:cs="Arial"/>
                <w:bCs/>
                <w:sz w:val="20"/>
                <w:szCs w:val="20"/>
              </w:rPr>
            </w:pPr>
          </w:p>
        </w:tc>
        <w:tc>
          <w:tcPr>
            <w:tcW w:w="1420" w:type="dxa"/>
            <w:shd w:val="clear" w:color="auto" w:fill="auto"/>
          </w:tcPr>
          <w:p w:rsidR="00ED2179" w:rsidRDefault="00ED2179" w:rsidP="004E52AC">
            <w:pPr>
              <w:jc w:val="center"/>
            </w:pPr>
          </w:p>
        </w:tc>
      </w:tr>
      <w:tr w:rsidR="00ED2179" w:rsidRPr="002169E3" w:rsidTr="004E52AC">
        <w:trPr>
          <w:trHeight w:val="232"/>
        </w:trPr>
        <w:tc>
          <w:tcPr>
            <w:tcW w:w="562" w:type="dxa"/>
            <w:shd w:val="clear" w:color="auto" w:fill="auto"/>
            <w:vAlign w:val="center"/>
          </w:tcPr>
          <w:p w:rsidR="00ED2179" w:rsidRPr="002C23C8" w:rsidRDefault="00ED2179" w:rsidP="004E52AC">
            <w:pPr>
              <w:jc w:val="center"/>
              <w:rPr>
                <w:rFonts w:ascii="Calibri" w:hAnsi="Calibri" w:cs="Arial"/>
                <w:bCs/>
                <w:sz w:val="20"/>
                <w:szCs w:val="20"/>
              </w:rPr>
            </w:pPr>
          </w:p>
        </w:tc>
        <w:tc>
          <w:tcPr>
            <w:tcW w:w="1673" w:type="dxa"/>
            <w:shd w:val="clear" w:color="auto" w:fill="auto"/>
            <w:vAlign w:val="center"/>
          </w:tcPr>
          <w:p w:rsidR="00ED2179" w:rsidRPr="009F5F2E" w:rsidRDefault="00ED2179" w:rsidP="004E52AC">
            <w:pPr>
              <w:jc w:val="center"/>
              <w:rPr>
                <w:rFonts w:ascii="Calibri" w:hAnsi="Calibri"/>
                <w:sz w:val="20"/>
                <w:szCs w:val="20"/>
              </w:rPr>
            </w:pPr>
          </w:p>
        </w:tc>
        <w:tc>
          <w:tcPr>
            <w:tcW w:w="4677" w:type="dxa"/>
            <w:shd w:val="clear" w:color="auto" w:fill="auto"/>
            <w:vAlign w:val="center"/>
          </w:tcPr>
          <w:p w:rsidR="00ED2179" w:rsidRPr="002C23C8" w:rsidRDefault="00ED2179" w:rsidP="004E52AC">
            <w:pPr>
              <w:rPr>
                <w:rFonts w:ascii="Calibri" w:hAnsi="Calibri" w:cs="Arial"/>
                <w:bCs/>
                <w:sz w:val="20"/>
                <w:szCs w:val="20"/>
              </w:rPr>
            </w:pPr>
          </w:p>
        </w:tc>
        <w:tc>
          <w:tcPr>
            <w:tcW w:w="1843" w:type="dxa"/>
            <w:shd w:val="clear" w:color="auto" w:fill="auto"/>
            <w:vAlign w:val="center"/>
          </w:tcPr>
          <w:p w:rsidR="00ED2179" w:rsidRPr="002C23C8" w:rsidRDefault="00ED2179" w:rsidP="004E52AC">
            <w:pPr>
              <w:jc w:val="center"/>
              <w:rPr>
                <w:rFonts w:ascii="Calibri" w:hAnsi="Calibri" w:cs="Arial"/>
                <w:bCs/>
                <w:sz w:val="20"/>
                <w:szCs w:val="20"/>
              </w:rPr>
            </w:pPr>
          </w:p>
        </w:tc>
        <w:tc>
          <w:tcPr>
            <w:tcW w:w="1420" w:type="dxa"/>
            <w:shd w:val="clear" w:color="auto" w:fill="auto"/>
            <w:vAlign w:val="center"/>
          </w:tcPr>
          <w:p w:rsidR="00ED2179" w:rsidRPr="009F5F2E" w:rsidRDefault="00ED2179" w:rsidP="004E52AC">
            <w:pPr>
              <w:jc w:val="center"/>
              <w:rPr>
                <w:rFonts w:ascii="Calibri" w:hAnsi="Calibri" w:cs="Arial"/>
                <w:bCs/>
                <w:sz w:val="20"/>
                <w:szCs w:val="20"/>
              </w:rPr>
            </w:pPr>
          </w:p>
        </w:tc>
      </w:tr>
      <w:tr w:rsidR="00ED2179" w:rsidRPr="002169E3" w:rsidTr="004E52AC">
        <w:trPr>
          <w:trHeight w:val="232"/>
        </w:trPr>
        <w:tc>
          <w:tcPr>
            <w:tcW w:w="562" w:type="dxa"/>
            <w:shd w:val="clear" w:color="auto" w:fill="auto"/>
            <w:vAlign w:val="center"/>
          </w:tcPr>
          <w:p w:rsidR="00ED2179" w:rsidRDefault="00ED2179" w:rsidP="004E52AC">
            <w:pPr>
              <w:jc w:val="center"/>
              <w:rPr>
                <w:rFonts w:ascii="Calibri" w:hAnsi="Calibri" w:cs="Arial"/>
                <w:bCs/>
                <w:sz w:val="20"/>
                <w:szCs w:val="20"/>
              </w:rPr>
            </w:pPr>
          </w:p>
        </w:tc>
        <w:tc>
          <w:tcPr>
            <w:tcW w:w="1673" w:type="dxa"/>
            <w:shd w:val="clear" w:color="auto" w:fill="auto"/>
            <w:vAlign w:val="center"/>
          </w:tcPr>
          <w:p w:rsidR="00ED2179" w:rsidRPr="007341D0" w:rsidRDefault="00ED2179" w:rsidP="004E52AC">
            <w:pPr>
              <w:jc w:val="center"/>
              <w:rPr>
                <w:rFonts w:ascii="Calibri" w:hAnsi="Calibri"/>
                <w:sz w:val="20"/>
                <w:szCs w:val="20"/>
              </w:rPr>
            </w:pPr>
          </w:p>
        </w:tc>
        <w:tc>
          <w:tcPr>
            <w:tcW w:w="4677" w:type="dxa"/>
            <w:shd w:val="clear" w:color="auto" w:fill="auto"/>
            <w:vAlign w:val="center"/>
          </w:tcPr>
          <w:p w:rsidR="00ED2179" w:rsidRDefault="00ED2179" w:rsidP="004E52AC">
            <w:pPr>
              <w:rPr>
                <w:rFonts w:ascii="Calibri" w:hAnsi="Calibri" w:cs="Arial"/>
                <w:bCs/>
                <w:sz w:val="20"/>
                <w:szCs w:val="20"/>
              </w:rPr>
            </w:pPr>
          </w:p>
        </w:tc>
        <w:tc>
          <w:tcPr>
            <w:tcW w:w="1843" w:type="dxa"/>
            <w:shd w:val="clear" w:color="auto" w:fill="auto"/>
            <w:vAlign w:val="center"/>
          </w:tcPr>
          <w:p w:rsidR="00ED2179" w:rsidRDefault="00ED2179" w:rsidP="004E52AC">
            <w:pPr>
              <w:jc w:val="center"/>
              <w:rPr>
                <w:rFonts w:ascii="Calibri" w:hAnsi="Calibri" w:cs="Arial"/>
                <w:bCs/>
                <w:sz w:val="20"/>
                <w:szCs w:val="20"/>
              </w:rPr>
            </w:pPr>
          </w:p>
        </w:tc>
        <w:tc>
          <w:tcPr>
            <w:tcW w:w="1420" w:type="dxa"/>
            <w:shd w:val="clear" w:color="auto" w:fill="auto"/>
            <w:vAlign w:val="center"/>
          </w:tcPr>
          <w:p w:rsidR="00ED2179" w:rsidRPr="00EA0984" w:rsidRDefault="00ED2179" w:rsidP="004E52AC">
            <w:pPr>
              <w:jc w:val="center"/>
              <w:rPr>
                <w:rFonts w:ascii="Calibri" w:hAnsi="Calibri" w:cs="Arial"/>
                <w:bCs/>
                <w:sz w:val="20"/>
                <w:szCs w:val="20"/>
              </w:rPr>
            </w:pPr>
          </w:p>
        </w:tc>
      </w:tr>
    </w:tbl>
    <w:p w:rsidR="00A83893" w:rsidRPr="00A83893" w:rsidRDefault="00A83893" w:rsidP="00A83893">
      <w:pPr>
        <w:rPr>
          <w:rFonts w:ascii="Verdana" w:hAnsi="Verdana"/>
          <w:sz w:val="20"/>
          <w:szCs w:val="20"/>
        </w:rPr>
      </w:pPr>
    </w:p>
    <w:p w:rsidR="00FA3A1F" w:rsidRPr="00574B23" w:rsidRDefault="00FA3A1F" w:rsidP="00F24045">
      <w:pPr>
        <w:rPr>
          <w:rFonts w:ascii="Arial" w:hAnsi="Arial" w:cs="Arial"/>
        </w:rPr>
      </w:pPr>
    </w:p>
    <w:p w:rsidR="00451D7C" w:rsidRPr="00134449" w:rsidRDefault="00FD75FA" w:rsidP="00134449">
      <w:pPr>
        <w:rPr>
          <w:rFonts w:ascii="Verdana" w:hAnsi="Verdana"/>
          <w:b/>
          <w:color w:val="222222"/>
          <w:sz w:val="20"/>
          <w:szCs w:val="20"/>
        </w:rPr>
      </w:pPr>
      <w:r>
        <w:rPr>
          <w:rFonts w:ascii="Verdana" w:hAnsi="Verdana"/>
          <w:b/>
          <w:color w:val="222222"/>
          <w:sz w:val="20"/>
          <w:szCs w:val="20"/>
        </w:rPr>
        <w:t>Volgen</w:t>
      </w:r>
      <w:r w:rsidR="009F5F2E">
        <w:rPr>
          <w:rFonts w:ascii="Verdana" w:hAnsi="Verdana"/>
          <w:b/>
          <w:color w:val="222222"/>
          <w:sz w:val="20"/>
          <w:szCs w:val="20"/>
        </w:rPr>
        <w:t>de vergadering donderdag</w:t>
      </w:r>
      <w:r w:rsidR="001B24E0">
        <w:rPr>
          <w:rFonts w:ascii="Verdana" w:hAnsi="Verdana"/>
          <w:b/>
          <w:color w:val="222222"/>
          <w:sz w:val="20"/>
          <w:szCs w:val="20"/>
        </w:rPr>
        <w:t xml:space="preserve"> 20 februari</w:t>
      </w:r>
      <w:r w:rsidR="0059188D">
        <w:rPr>
          <w:rFonts w:ascii="Verdana" w:hAnsi="Verdana"/>
          <w:b/>
          <w:color w:val="222222"/>
          <w:sz w:val="20"/>
          <w:szCs w:val="20"/>
        </w:rPr>
        <w:t xml:space="preserve"> 20</w:t>
      </w:r>
      <w:r w:rsidR="00A83893">
        <w:rPr>
          <w:rFonts w:ascii="Verdana" w:hAnsi="Verdana"/>
          <w:b/>
          <w:color w:val="222222"/>
          <w:sz w:val="20"/>
          <w:szCs w:val="20"/>
        </w:rPr>
        <w:t>20</w:t>
      </w:r>
      <w:r w:rsidR="00134449" w:rsidRPr="0052517F">
        <w:t xml:space="preserve"> </w:t>
      </w:r>
    </w:p>
    <w:p w:rsidR="00777E4C" w:rsidRDefault="00777E4C" w:rsidP="00295CBD">
      <w:pPr>
        <w:rPr>
          <w:rFonts w:ascii="Verdana" w:hAnsi="Verdana"/>
          <w:b/>
          <w:color w:val="222222"/>
          <w:sz w:val="20"/>
          <w:szCs w:val="20"/>
        </w:rPr>
      </w:pPr>
    </w:p>
    <w:p w:rsidR="00AF3583" w:rsidRDefault="00AF3583" w:rsidP="00295CBD">
      <w:pPr>
        <w:rPr>
          <w:rFonts w:ascii="Verdana" w:hAnsi="Verdana"/>
          <w:b/>
          <w:color w:val="222222"/>
          <w:sz w:val="20"/>
          <w:szCs w:val="20"/>
        </w:rPr>
      </w:pPr>
    </w:p>
    <w:p w:rsidR="00ED2179" w:rsidRDefault="00ED2179" w:rsidP="00ED2179">
      <w:pPr>
        <w:rPr>
          <w:rFonts w:ascii="Verdana" w:hAnsi="Verdana"/>
          <w:sz w:val="20"/>
          <w:szCs w:val="20"/>
        </w:rPr>
      </w:pPr>
      <w:r>
        <w:rPr>
          <w:rFonts w:ascii="Verdana" w:hAnsi="Verdana"/>
          <w:b/>
          <w:color w:val="222222"/>
          <w:sz w:val="20"/>
          <w:szCs w:val="20"/>
        </w:rPr>
        <w:t xml:space="preserve">Overige vergaderdata in 2020: </w:t>
      </w:r>
      <w:r w:rsidRPr="00ED2179">
        <w:rPr>
          <w:rFonts w:ascii="Verdana" w:hAnsi="Verdana"/>
          <w:b/>
          <w:sz w:val="20"/>
          <w:szCs w:val="20"/>
        </w:rPr>
        <w:t>23 april, 25 juni, 3 september en 19 november. De jaarvergadering wordt gehouden op 12 maart 2020</w:t>
      </w:r>
    </w:p>
    <w:p w:rsidR="00AF3583" w:rsidRPr="006B0F56" w:rsidRDefault="00AF3583" w:rsidP="00295CBD">
      <w:pPr>
        <w:rPr>
          <w:rFonts w:ascii="Verdana" w:hAnsi="Verdana"/>
          <w:b/>
          <w:color w:val="222222"/>
          <w:sz w:val="20"/>
          <w:szCs w:val="20"/>
        </w:rPr>
      </w:pPr>
    </w:p>
    <w:sectPr w:rsidR="00AF3583" w:rsidRPr="006B0F56" w:rsidSect="00136DB6">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155"/>
    <w:multiLevelType w:val="hybridMultilevel"/>
    <w:tmpl w:val="45C86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CC3799"/>
    <w:multiLevelType w:val="hybridMultilevel"/>
    <w:tmpl w:val="6102073A"/>
    <w:lvl w:ilvl="0" w:tplc="BCB60170">
      <w:start w:val="1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C72DA8"/>
    <w:multiLevelType w:val="hybridMultilevel"/>
    <w:tmpl w:val="0D3AA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F605E"/>
    <w:multiLevelType w:val="hybridMultilevel"/>
    <w:tmpl w:val="58E60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C26B4B"/>
    <w:multiLevelType w:val="hybridMultilevel"/>
    <w:tmpl w:val="4DDEABAA"/>
    <w:lvl w:ilvl="0" w:tplc="85A6A5C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21908"/>
    <w:multiLevelType w:val="hybridMultilevel"/>
    <w:tmpl w:val="52585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A17665"/>
    <w:multiLevelType w:val="hybridMultilevel"/>
    <w:tmpl w:val="5FEC77F4"/>
    <w:lvl w:ilvl="0" w:tplc="22AC6348">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D04749"/>
    <w:multiLevelType w:val="hybridMultilevel"/>
    <w:tmpl w:val="8224176E"/>
    <w:lvl w:ilvl="0" w:tplc="F666547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EC732A4"/>
    <w:multiLevelType w:val="hybridMultilevel"/>
    <w:tmpl w:val="193A422E"/>
    <w:lvl w:ilvl="0" w:tplc="138C48A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BC387B"/>
    <w:multiLevelType w:val="hybridMultilevel"/>
    <w:tmpl w:val="E8280C5C"/>
    <w:lvl w:ilvl="0" w:tplc="0413000F">
      <w:start w:val="1"/>
      <w:numFmt w:val="decimal"/>
      <w:lvlText w:val="%1."/>
      <w:lvlJc w:val="left"/>
      <w:pPr>
        <w:ind w:left="532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984394"/>
    <w:multiLevelType w:val="hybridMultilevel"/>
    <w:tmpl w:val="4482A938"/>
    <w:lvl w:ilvl="0" w:tplc="0900B27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4464FF"/>
    <w:multiLevelType w:val="hybridMultilevel"/>
    <w:tmpl w:val="811C8DC6"/>
    <w:lvl w:ilvl="0" w:tplc="92483A9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4C2312"/>
    <w:multiLevelType w:val="hybridMultilevel"/>
    <w:tmpl w:val="E0920154"/>
    <w:lvl w:ilvl="0" w:tplc="96665066">
      <w:start w:val="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D778DB"/>
    <w:multiLevelType w:val="hybridMultilevel"/>
    <w:tmpl w:val="0CB2771E"/>
    <w:lvl w:ilvl="0" w:tplc="5BE6126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BC2D2E"/>
    <w:multiLevelType w:val="hybridMultilevel"/>
    <w:tmpl w:val="E4B47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F06656"/>
    <w:multiLevelType w:val="hybridMultilevel"/>
    <w:tmpl w:val="AA5E5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7"/>
  </w:num>
  <w:num w:numId="5">
    <w:abstractNumId w:val="11"/>
  </w:num>
  <w:num w:numId="6">
    <w:abstractNumId w:val="5"/>
  </w:num>
  <w:num w:numId="7">
    <w:abstractNumId w:val="3"/>
  </w:num>
  <w:num w:numId="8">
    <w:abstractNumId w:val="2"/>
  </w:num>
  <w:num w:numId="9">
    <w:abstractNumId w:val="14"/>
  </w:num>
  <w:num w:numId="10">
    <w:abstractNumId w:val="15"/>
  </w:num>
  <w:num w:numId="11">
    <w:abstractNumId w:val="0"/>
  </w:num>
  <w:num w:numId="12">
    <w:abstractNumId w:val="13"/>
  </w:num>
  <w:num w:numId="13">
    <w:abstractNumId w:val="12"/>
  </w:num>
  <w:num w:numId="14">
    <w:abstractNumId w:val="4"/>
  </w:num>
  <w:num w:numId="15">
    <w:abstractNumId w:val="8"/>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7"/>
    <w:rsid w:val="00000E1E"/>
    <w:rsid w:val="0000669F"/>
    <w:rsid w:val="00011970"/>
    <w:rsid w:val="00014C3D"/>
    <w:rsid w:val="000174A8"/>
    <w:rsid w:val="00021BDB"/>
    <w:rsid w:val="000233BA"/>
    <w:rsid w:val="00033ABB"/>
    <w:rsid w:val="00035E7C"/>
    <w:rsid w:val="0004132C"/>
    <w:rsid w:val="00045D48"/>
    <w:rsid w:val="00050DB5"/>
    <w:rsid w:val="00053EBB"/>
    <w:rsid w:val="000568C1"/>
    <w:rsid w:val="00063807"/>
    <w:rsid w:val="0006502C"/>
    <w:rsid w:val="00065F9E"/>
    <w:rsid w:val="00072737"/>
    <w:rsid w:val="00082539"/>
    <w:rsid w:val="00090D9C"/>
    <w:rsid w:val="000A2820"/>
    <w:rsid w:val="000A628A"/>
    <w:rsid w:val="000B33D4"/>
    <w:rsid w:val="000C0AFD"/>
    <w:rsid w:val="000C189E"/>
    <w:rsid w:val="000C2A08"/>
    <w:rsid w:val="000E6F7E"/>
    <w:rsid w:val="00105336"/>
    <w:rsid w:val="00106B12"/>
    <w:rsid w:val="00111A07"/>
    <w:rsid w:val="00112006"/>
    <w:rsid w:val="00116AFC"/>
    <w:rsid w:val="00122D52"/>
    <w:rsid w:val="00127733"/>
    <w:rsid w:val="00130ECC"/>
    <w:rsid w:val="00134449"/>
    <w:rsid w:val="00136DB6"/>
    <w:rsid w:val="00144BBF"/>
    <w:rsid w:val="001643B4"/>
    <w:rsid w:val="00165C0A"/>
    <w:rsid w:val="00170F76"/>
    <w:rsid w:val="00173002"/>
    <w:rsid w:val="00180843"/>
    <w:rsid w:val="0018588F"/>
    <w:rsid w:val="00191038"/>
    <w:rsid w:val="001915E9"/>
    <w:rsid w:val="0019162A"/>
    <w:rsid w:val="00192DB3"/>
    <w:rsid w:val="00195718"/>
    <w:rsid w:val="001A1A43"/>
    <w:rsid w:val="001A7F7B"/>
    <w:rsid w:val="001B24E0"/>
    <w:rsid w:val="001C7939"/>
    <w:rsid w:val="001D057E"/>
    <w:rsid w:val="001D4129"/>
    <w:rsid w:val="001D77A7"/>
    <w:rsid w:val="001E7716"/>
    <w:rsid w:val="001F3848"/>
    <w:rsid w:val="001F5A99"/>
    <w:rsid w:val="0020209F"/>
    <w:rsid w:val="00202C51"/>
    <w:rsid w:val="002113B9"/>
    <w:rsid w:val="0021239C"/>
    <w:rsid w:val="0021569F"/>
    <w:rsid w:val="002169E3"/>
    <w:rsid w:val="0021799A"/>
    <w:rsid w:val="00227660"/>
    <w:rsid w:val="00246D13"/>
    <w:rsid w:val="00250150"/>
    <w:rsid w:val="002501CF"/>
    <w:rsid w:val="0025295A"/>
    <w:rsid w:val="00266D76"/>
    <w:rsid w:val="00273170"/>
    <w:rsid w:val="00273C40"/>
    <w:rsid w:val="00280C85"/>
    <w:rsid w:val="002812D8"/>
    <w:rsid w:val="00285E2D"/>
    <w:rsid w:val="00287437"/>
    <w:rsid w:val="00295CBD"/>
    <w:rsid w:val="00297B6A"/>
    <w:rsid w:val="002A660E"/>
    <w:rsid w:val="002B437C"/>
    <w:rsid w:val="002B47DB"/>
    <w:rsid w:val="002B73D7"/>
    <w:rsid w:val="002C0118"/>
    <w:rsid w:val="002C0409"/>
    <w:rsid w:val="002C23C8"/>
    <w:rsid w:val="002C6CC7"/>
    <w:rsid w:val="002D082F"/>
    <w:rsid w:val="002D4779"/>
    <w:rsid w:val="002E24D0"/>
    <w:rsid w:val="002E26AC"/>
    <w:rsid w:val="002E2ECF"/>
    <w:rsid w:val="002F0C63"/>
    <w:rsid w:val="002F59A3"/>
    <w:rsid w:val="0030016D"/>
    <w:rsid w:val="0030218F"/>
    <w:rsid w:val="0031370B"/>
    <w:rsid w:val="00316974"/>
    <w:rsid w:val="0033154B"/>
    <w:rsid w:val="003328FF"/>
    <w:rsid w:val="00333284"/>
    <w:rsid w:val="00342EBB"/>
    <w:rsid w:val="00353683"/>
    <w:rsid w:val="003557CE"/>
    <w:rsid w:val="00356EAF"/>
    <w:rsid w:val="003573E5"/>
    <w:rsid w:val="00365D27"/>
    <w:rsid w:val="0036768D"/>
    <w:rsid w:val="003738E6"/>
    <w:rsid w:val="00380B57"/>
    <w:rsid w:val="00382B76"/>
    <w:rsid w:val="0039059B"/>
    <w:rsid w:val="0039223A"/>
    <w:rsid w:val="003935B6"/>
    <w:rsid w:val="0039712A"/>
    <w:rsid w:val="003A26C6"/>
    <w:rsid w:val="003A4CD9"/>
    <w:rsid w:val="003A507E"/>
    <w:rsid w:val="003A5CD2"/>
    <w:rsid w:val="003B466D"/>
    <w:rsid w:val="003B50FA"/>
    <w:rsid w:val="003B6C8E"/>
    <w:rsid w:val="003E0992"/>
    <w:rsid w:val="003E21FA"/>
    <w:rsid w:val="003E6CED"/>
    <w:rsid w:val="003F1F7E"/>
    <w:rsid w:val="003F3D5A"/>
    <w:rsid w:val="003F77B1"/>
    <w:rsid w:val="004008D2"/>
    <w:rsid w:val="00414914"/>
    <w:rsid w:val="004179CA"/>
    <w:rsid w:val="0042666A"/>
    <w:rsid w:val="00426E86"/>
    <w:rsid w:val="0042703C"/>
    <w:rsid w:val="00431457"/>
    <w:rsid w:val="00435B9E"/>
    <w:rsid w:val="00442AC0"/>
    <w:rsid w:val="00442FF1"/>
    <w:rsid w:val="00443D21"/>
    <w:rsid w:val="00446DE2"/>
    <w:rsid w:val="004473CA"/>
    <w:rsid w:val="004476BF"/>
    <w:rsid w:val="00451D7C"/>
    <w:rsid w:val="00455EFB"/>
    <w:rsid w:val="00463162"/>
    <w:rsid w:val="00480516"/>
    <w:rsid w:val="00481299"/>
    <w:rsid w:val="00483BE8"/>
    <w:rsid w:val="004861CE"/>
    <w:rsid w:val="004920E2"/>
    <w:rsid w:val="004A028F"/>
    <w:rsid w:val="004A0C9A"/>
    <w:rsid w:val="004B1BEA"/>
    <w:rsid w:val="004B4F42"/>
    <w:rsid w:val="004B5515"/>
    <w:rsid w:val="004D1044"/>
    <w:rsid w:val="004E0D42"/>
    <w:rsid w:val="004F1F5E"/>
    <w:rsid w:val="004F4476"/>
    <w:rsid w:val="004F6FE2"/>
    <w:rsid w:val="004F7940"/>
    <w:rsid w:val="00502A45"/>
    <w:rsid w:val="00505364"/>
    <w:rsid w:val="00506888"/>
    <w:rsid w:val="00506E0C"/>
    <w:rsid w:val="00513326"/>
    <w:rsid w:val="00516D46"/>
    <w:rsid w:val="00526196"/>
    <w:rsid w:val="00536C54"/>
    <w:rsid w:val="00551334"/>
    <w:rsid w:val="00555926"/>
    <w:rsid w:val="00562A9B"/>
    <w:rsid w:val="00564038"/>
    <w:rsid w:val="00565F3C"/>
    <w:rsid w:val="00565F99"/>
    <w:rsid w:val="00566357"/>
    <w:rsid w:val="0057102A"/>
    <w:rsid w:val="0057567A"/>
    <w:rsid w:val="0057615E"/>
    <w:rsid w:val="00577BBA"/>
    <w:rsid w:val="00581816"/>
    <w:rsid w:val="005867CB"/>
    <w:rsid w:val="0059114C"/>
    <w:rsid w:val="00591388"/>
    <w:rsid w:val="0059188D"/>
    <w:rsid w:val="005923F5"/>
    <w:rsid w:val="00594940"/>
    <w:rsid w:val="005A2209"/>
    <w:rsid w:val="005A3274"/>
    <w:rsid w:val="005A4AE3"/>
    <w:rsid w:val="005A508D"/>
    <w:rsid w:val="005A73B5"/>
    <w:rsid w:val="005B23A0"/>
    <w:rsid w:val="005B3CA0"/>
    <w:rsid w:val="005B5E91"/>
    <w:rsid w:val="005B606F"/>
    <w:rsid w:val="005C08A6"/>
    <w:rsid w:val="005C4522"/>
    <w:rsid w:val="005C792C"/>
    <w:rsid w:val="005D0745"/>
    <w:rsid w:val="005D0773"/>
    <w:rsid w:val="005D4F7B"/>
    <w:rsid w:val="005E5B13"/>
    <w:rsid w:val="005E6CA5"/>
    <w:rsid w:val="005F4A1C"/>
    <w:rsid w:val="006018BA"/>
    <w:rsid w:val="00603C5A"/>
    <w:rsid w:val="00605AA3"/>
    <w:rsid w:val="00605B43"/>
    <w:rsid w:val="0062006B"/>
    <w:rsid w:val="00621221"/>
    <w:rsid w:val="00627EEF"/>
    <w:rsid w:val="0063338A"/>
    <w:rsid w:val="00636772"/>
    <w:rsid w:val="00643012"/>
    <w:rsid w:val="00651937"/>
    <w:rsid w:val="00657CA9"/>
    <w:rsid w:val="00663FB3"/>
    <w:rsid w:val="00664475"/>
    <w:rsid w:val="0066692D"/>
    <w:rsid w:val="00670E04"/>
    <w:rsid w:val="006724B3"/>
    <w:rsid w:val="00674304"/>
    <w:rsid w:val="006746AC"/>
    <w:rsid w:val="006746CB"/>
    <w:rsid w:val="0067593C"/>
    <w:rsid w:val="0068055E"/>
    <w:rsid w:val="00683599"/>
    <w:rsid w:val="00684B0B"/>
    <w:rsid w:val="006852A2"/>
    <w:rsid w:val="006908DB"/>
    <w:rsid w:val="006A0526"/>
    <w:rsid w:val="006A0C5C"/>
    <w:rsid w:val="006A199D"/>
    <w:rsid w:val="006A48B8"/>
    <w:rsid w:val="006A4BA5"/>
    <w:rsid w:val="006B0F56"/>
    <w:rsid w:val="006B1B63"/>
    <w:rsid w:val="006B3FA7"/>
    <w:rsid w:val="006B59E8"/>
    <w:rsid w:val="006B6267"/>
    <w:rsid w:val="006B736B"/>
    <w:rsid w:val="006D0032"/>
    <w:rsid w:val="006D68A3"/>
    <w:rsid w:val="006D706D"/>
    <w:rsid w:val="007020AB"/>
    <w:rsid w:val="00705E78"/>
    <w:rsid w:val="00720D00"/>
    <w:rsid w:val="007221EC"/>
    <w:rsid w:val="0072355B"/>
    <w:rsid w:val="00725CD3"/>
    <w:rsid w:val="00732037"/>
    <w:rsid w:val="007400A7"/>
    <w:rsid w:val="00741FEA"/>
    <w:rsid w:val="007437B7"/>
    <w:rsid w:val="00754594"/>
    <w:rsid w:val="00755D0D"/>
    <w:rsid w:val="007564DC"/>
    <w:rsid w:val="00760681"/>
    <w:rsid w:val="00761321"/>
    <w:rsid w:val="00763E2E"/>
    <w:rsid w:val="0076675E"/>
    <w:rsid w:val="007772CF"/>
    <w:rsid w:val="00777E4C"/>
    <w:rsid w:val="00783AEA"/>
    <w:rsid w:val="00794160"/>
    <w:rsid w:val="007A1175"/>
    <w:rsid w:val="007A52F2"/>
    <w:rsid w:val="007B0982"/>
    <w:rsid w:val="007B13E5"/>
    <w:rsid w:val="007B37AC"/>
    <w:rsid w:val="007B45D3"/>
    <w:rsid w:val="007B4D4D"/>
    <w:rsid w:val="007B581D"/>
    <w:rsid w:val="007B7353"/>
    <w:rsid w:val="007D272D"/>
    <w:rsid w:val="007E3AA9"/>
    <w:rsid w:val="007E7ED2"/>
    <w:rsid w:val="007F64C8"/>
    <w:rsid w:val="00805E79"/>
    <w:rsid w:val="008074D0"/>
    <w:rsid w:val="0081004B"/>
    <w:rsid w:val="00816482"/>
    <w:rsid w:val="00823563"/>
    <w:rsid w:val="0083265B"/>
    <w:rsid w:val="0083444D"/>
    <w:rsid w:val="0084143D"/>
    <w:rsid w:val="00845271"/>
    <w:rsid w:val="00864EDE"/>
    <w:rsid w:val="00875EB6"/>
    <w:rsid w:val="008944C7"/>
    <w:rsid w:val="008A4F39"/>
    <w:rsid w:val="008A5A1A"/>
    <w:rsid w:val="008A6199"/>
    <w:rsid w:val="008B5ED0"/>
    <w:rsid w:val="008C29AD"/>
    <w:rsid w:val="008C2BDC"/>
    <w:rsid w:val="008C3190"/>
    <w:rsid w:val="008C7DE8"/>
    <w:rsid w:val="008D2C8E"/>
    <w:rsid w:val="008D3236"/>
    <w:rsid w:val="008D443E"/>
    <w:rsid w:val="008D54E7"/>
    <w:rsid w:val="008E1887"/>
    <w:rsid w:val="008F3344"/>
    <w:rsid w:val="008F48E0"/>
    <w:rsid w:val="008F56A9"/>
    <w:rsid w:val="009034FC"/>
    <w:rsid w:val="00904411"/>
    <w:rsid w:val="009049D4"/>
    <w:rsid w:val="00910BBA"/>
    <w:rsid w:val="00913E38"/>
    <w:rsid w:val="009166A0"/>
    <w:rsid w:val="00916818"/>
    <w:rsid w:val="00916A22"/>
    <w:rsid w:val="009207A7"/>
    <w:rsid w:val="00922088"/>
    <w:rsid w:val="00935904"/>
    <w:rsid w:val="00936631"/>
    <w:rsid w:val="00950E32"/>
    <w:rsid w:val="00951770"/>
    <w:rsid w:val="00961DA6"/>
    <w:rsid w:val="00966FBE"/>
    <w:rsid w:val="00967437"/>
    <w:rsid w:val="00972673"/>
    <w:rsid w:val="00974F36"/>
    <w:rsid w:val="0098005D"/>
    <w:rsid w:val="009910E5"/>
    <w:rsid w:val="00996F7A"/>
    <w:rsid w:val="009B3EEE"/>
    <w:rsid w:val="009B7334"/>
    <w:rsid w:val="009C2BE5"/>
    <w:rsid w:val="009C3CE1"/>
    <w:rsid w:val="009C5805"/>
    <w:rsid w:val="009C6AEC"/>
    <w:rsid w:val="009D2D7A"/>
    <w:rsid w:val="009D4496"/>
    <w:rsid w:val="009E5F0E"/>
    <w:rsid w:val="009F0221"/>
    <w:rsid w:val="009F337D"/>
    <w:rsid w:val="009F40F0"/>
    <w:rsid w:val="009F5F2E"/>
    <w:rsid w:val="00A03699"/>
    <w:rsid w:val="00A04502"/>
    <w:rsid w:val="00A10CA1"/>
    <w:rsid w:val="00A20204"/>
    <w:rsid w:val="00A2178C"/>
    <w:rsid w:val="00A2401B"/>
    <w:rsid w:val="00A240C6"/>
    <w:rsid w:val="00A26FC4"/>
    <w:rsid w:val="00A32313"/>
    <w:rsid w:val="00A32376"/>
    <w:rsid w:val="00A32D9B"/>
    <w:rsid w:val="00A35CF5"/>
    <w:rsid w:val="00A3782E"/>
    <w:rsid w:val="00A418E5"/>
    <w:rsid w:val="00A41AE1"/>
    <w:rsid w:val="00A47C10"/>
    <w:rsid w:val="00A52975"/>
    <w:rsid w:val="00A65BD2"/>
    <w:rsid w:val="00A710DB"/>
    <w:rsid w:val="00A71F0B"/>
    <w:rsid w:val="00A7311B"/>
    <w:rsid w:val="00A76ED3"/>
    <w:rsid w:val="00A83893"/>
    <w:rsid w:val="00A850B5"/>
    <w:rsid w:val="00A857CF"/>
    <w:rsid w:val="00A86B9D"/>
    <w:rsid w:val="00A87686"/>
    <w:rsid w:val="00A930C1"/>
    <w:rsid w:val="00A936A4"/>
    <w:rsid w:val="00A93DDE"/>
    <w:rsid w:val="00AA30AA"/>
    <w:rsid w:val="00AA7CE3"/>
    <w:rsid w:val="00AB34B6"/>
    <w:rsid w:val="00AB656C"/>
    <w:rsid w:val="00AC0E55"/>
    <w:rsid w:val="00AC5B0A"/>
    <w:rsid w:val="00AC6E54"/>
    <w:rsid w:val="00AD14D1"/>
    <w:rsid w:val="00AD2509"/>
    <w:rsid w:val="00AD287A"/>
    <w:rsid w:val="00AD5FCD"/>
    <w:rsid w:val="00AF19EE"/>
    <w:rsid w:val="00AF2460"/>
    <w:rsid w:val="00AF3583"/>
    <w:rsid w:val="00AF374F"/>
    <w:rsid w:val="00AF436A"/>
    <w:rsid w:val="00AF4A86"/>
    <w:rsid w:val="00AF72C2"/>
    <w:rsid w:val="00AF731A"/>
    <w:rsid w:val="00B00069"/>
    <w:rsid w:val="00B0734B"/>
    <w:rsid w:val="00B1471E"/>
    <w:rsid w:val="00B24103"/>
    <w:rsid w:val="00B26AB5"/>
    <w:rsid w:val="00B4224E"/>
    <w:rsid w:val="00B468BB"/>
    <w:rsid w:val="00B471F6"/>
    <w:rsid w:val="00B52EE8"/>
    <w:rsid w:val="00B547C7"/>
    <w:rsid w:val="00B56CE0"/>
    <w:rsid w:val="00B60079"/>
    <w:rsid w:val="00B62962"/>
    <w:rsid w:val="00B670FA"/>
    <w:rsid w:val="00B71D1C"/>
    <w:rsid w:val="00B75D30"/>
    <w:rsid w:val="00B764F0"/>
    <w:rsid w:val="00B875C0"/>
    <w:rsid w:val="00B87949"/>
    <w:rsid w:val="00B9690C"/>
    <w:rsid w:val="00B97667"/>
    <w:rsid w:val="00BA3261"/>
    <w:rsid w:val="00BA7A03"/>
    <w:rsid w:val="00BB57A2"/>
    <w:rsid w:val="00BD401F"/>
    <w:rsid w:val="00BD57B1"/>
    <w:rsid w:val="00BD6A6C"/>
    <w:rsid w:val="00BD764C"/>
    <w:rsid w:val="00BE4F97"/>
    <w:rsid w:val="00BE51A9"/>
    <w:rsid w:val="00BF229D"/>
    <w:rsid w:val="00BF5166"/>
    <w:rsid w:val="00BF6EAE"/>
    <w:rsid w:val="00C006CB"/>
    <w:rsid w:val="00C02602"/>
    <w:rsid w:val="00C071A7"/>
    <w:rsid w:val="00C121AB"/>
    <w:rsid w:val="00C1255C"/>
    <w:rsid w:val="00C17684"/>
    <w:rsid w:val="00C30CF5"/>
    <w:rsid w:val="00C32654"/>
    <w:rsid w:val="00C42C68"/>
    <w:rsid w:val="00C47EC6"/>
    <w:rsid w:val="00C51E87"/>
    <w:rsid w:val="00C562FE"/>
    <w:rsid w:val="00C641C1"/>
    <w:rsid w:val="00C809F0"/>
    <w:rsid w:val="00C829D8"/>
    <w:rsid w:val="00C845D3"/>
    <w:rsid w:val="00C92F56"/>
    <w:rsid w:val="00C9435A"/>
    <w:rsid w:val="00C95A40"/>
    <w:rsid w:val="00C95FF1"/>
    <w:rsid w:val="00CA1677"/>
    <w:rsid w:val="00CB02ED"/>
    <w:rsid w:val="00CB50E2"/>
    <w:rsid w:val="00CB7434"/>
    <w:rsid w:val="00CC2E1C"/>
    <w:rsid w:val="00CC3B92"/>
    <w:rsid w:val="00CC533C"/>
    <w:rsid w:val="00CD157F"/>
    <w:rsid w:val="00CD24F8"/>
    <w:rsid w:val="00CE0496"/>
    <w:rsid w:val="00CE5430"/>
    <w:rsid w:val="00CE6363"/>
    <w:rsid w:val="00CF0D5A"/>
    <w:rsid w:val="00CF17BC"/>
    <w:rsid w:val="00CF6EF1"/>
    <w:rsid w:val="00D01D5F"/>
    <w:rsid w:val="00D022E6"/>
    <w:rsid w:val="00D040E3"/>
    <w:rsid w:val="00D066FD"/>
    <w:rsid w:val="00D13562"/>
    <w:rsid w:val="00D161BA"/>
    <w:rsid w:val="00D20AD5"/>
    <w:rsid w:val="00D2198A"/>
    <w:rsid w:val="00D21E1D"/>
    <w:rsid w:val="00D23C5F"/>
    <w:rsid w:val="00D24C92"/>
    <w:rsid w:val="00D338CE"/>
    <w:rsid w:val="00D4575F"/>
    <w:rsid w:val="00D4607A"/>
    <w:rsid w:val="00D53E57"/>
    <w:rsid w:val="00D60FF2"/>
    <w:rsid w:val="00D62DD0"/>
    <w:rsid w:val="00D63497"/>
    <w:rsid w:val="00D63747"/>
    <w:rsid w:val="00D6735C"/>
    <w:rsid w:val="00D80B03"/>
    <w:rsid w:val="00D862F2"/>
    <w:rsid w:val="00D97205"/>
    <w:rsid w:val="00DA4DBB"/>
    <w:rsid w:val="00DB278D"/>
    <w:rsid w:val="00DB5077"/>
    <w:rsid w:val="00DB5CB1"/>
    <w:rsid w:val="00DC1B27"/>
    <w:rsid w:val="00DC2780"/>
    <w:rsid w:val="00DC516A"/>
    <w:rsid w:val="00DC5689"/>
    <w:rsid w:val="00DC71D9"/>
    <w:rsid w:val="00DD166A"/>
    <w:rsid w:val="00DD3C80"/>
    <w:rsid w:val="00DE7078"/>
    <w:rsid w:val="00DF10A7"/>
    <w:rsid w:val="00E041AB"/>
    <w:rsid w:val="00E14850"/>
    <w:rsid w:val="00E14F08"/>
    <w:rsid w:val="00E212C7"/>
    <w:rsid w:val="00E21528"/>
    <w:rsid w:val="00E34158"/>
    <w:rsid w:val="00E3502C"/>
    <w:rsid w:val="00E402F4"/>
    <w:rsid w:val="00E46D8E"/>
    <w:rsid w:val="00E523EF"/>
    <w:rsid w:val="00E54D7A"/>
    <w:rsid w:val="00E63934"/>
    <w:rsid w:val="00E6470C"/>
    <w:rsid w:val="00E74BA1"/>
    <w:rsid w:val="00E83E2C"/>
    <w:rsid w:val="00EB25F2"/>
    <w:rsid w:val="00EB3E71"/>
    <w:rsid w:val="00EB5249"/>
    <w:rsid w:val="00EC6A1D"/>
    <w:rsid w:val="00ED14CE"/>
    <w:rsid w:val="00ED2179"/>
    <w:rsid w:val="00ED3CB0"/>
    <w:rsid w:val="00ED5492"/>
    <w:rsid w:val="00ED576F"/>
    <w:rsid w:val="00ED5E54"/>
    <w:rsid w:val="00ED66EB"/>
    <w:rsid w:val="00EE0C80"/>
    <w:rsid w:val="00EE56C9"/>
    <w:rsid w:val="00EE59CA"/>
    <w:rsid w:val="00EE674A"/>
    <w:rsid w:val="00EF58FE"/>
    <w:rsid w:val="00EF626D"/>
    <w:rsid w:val="00F00DC4"/>
    <w:rsid w:val="00F03D9D"/>
    <w:rsid w:val="00F06D3B"/>
    <w:rsid w:val="00F075C0"/>
    <w:rsid w:val="00F1479D"/>
    <w:rsid w:val="00F24045"/>
    <w:rsid w:val="00F2415C"/>
    <w:rsid w:val="00F2737E"/>
    <w:rsid w:val="00F30FB4"/>
    <w:rsid w:val="00F41E65"/>
    <w:rsid w:val="00F41F2B"/>
    <w:rsid w:val="00F449D2"/>
    <w:rsid w:val="00F451D1"/>
    <w:rsid w:val="00F45518"/>
    <w:rsid w:val="00F5221A"/>
    <w:rsid w:val="00F5794C"/>
    <w:rsid w:val="00F64906"/>
    <w:rsid w:val="00F65A30"/>
    <w:rsid w:val="00F66FC3"/>
    <w:rsid w:val="00F73EEB"/>
    <w:rsid w:val="00F77E77"/>
    <w:rsid w:val="00F8033C"/>
    <w:rsid w:val="00F81C16"/>
    <w:rsid w:val="00F848B3"/>
    <w:rsid w:val="00F85D89"/>
    <w:rsid w:val="00F86FAD"/>
    <w:rsid w:val="00F92CF5"/>
    <w:rsid w:val="00F9706D"/>
    <w:rsid w:val="00FA1322"/>
    <w:rsid w:val="00FA3A1F"/>
    <w:rsid w:val="00FC2E9A"/>
    <w:rsid w:val="00FC36A3"/>
    <w:rsid w:val="00FC3934"/>
    <w:rsid w:val="00FD75FA"/>
    <w:rsid w:val="00FE288A"/>
    <w:rsid w:val="00FE4531"/>
    <w:rsid w:val="00FF1CB9"/>
    <w:rsid w:val="00FF1F69"/>
    <w:rsid w:val="00FF3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316107-7EC7-4745-85B0-F6DF0EE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5E5B13"/>
    <w:pPr>
      <w:keepNext/>
      <w:spacing w:before="240" w:after="60"/>
      <w:outlineLvl w:val="0"/>
    </w:pPr>
    <w:rPr>
      <w:rFonts w:ascii="Cambria" w:hAnsi="Cambria"/>
      <w:b/>
      <w:bCs/>
      <w:kern w:val="32"/>
      <w:sz w:val="32"/>
      <w:szCs w:val="32"/>
    </w:rPr>
  </w:style>
  <w:style w:type="paragraph" w:styleId="Kop3">
    <w:name w:val="heading 3"/>
    <w:basedOn w:val="Standaard"/>
    <w:next w:val="Standaard"/>
    <w:qFormat/>
    <w:pPr>
      <w:keepNext/>
      <w:overflowPunct w:val="0"/>
      <w:autoSpaceDE w:val="0"/>
      <w:autoSpaceDN w:val="0"/>
      <w:adjustRightInd w:val="0"/>
      <w:jc w:val="right"/>
      <w:textAlignment w:val="baseline"/>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0E04"/>
    <w:rPr>
      <w:rFonts w:ascii="Segoe UI" w:hAnsi="Segoe UI" w:cs="Segoe UI"/>
      <w:sz w:val="18"/>
      <w:szCs w:val="18"/>
    </w:rPr>
  </w:style>
  <w:style w:type="character" w:customStyle="1" w:styleId="BallontekstChar">
    <w:name w:val="Ballontekst Char"/>
    <w:link w:val="Ballontekst"/>
    <w:uiPriority w:val="99"/>
    <w:semiHidden/>
    <w:rsid w:val="00670E04"/>
    <w:rPr>
      <w:rFonts w:ascii="Segoe UI" w:hAnsi="Segoe UI" w:cs="Segoe UI"/>
      <w:sz w:val="18"/>
      <w:szCs w:val="18"/>
    </w:rPr>
  </w:style>
  <w:style w:type="paragraph" w:styleId="Normaalweb">
    <w:name w:val="Normal (Web)"/>
    <w:basedOn w:val="Standaard"/>
    <w:uiPriority w:val="99"/>
    <w:semiHidden/>
    <w:unhideWhenUsed/>
    <w:rsid w:val="003F1F7E"/>
    <w:pPr>
      <w:spacing w:before="100" w:beforeAutospacing="1" w:after="100" w:afterAutospacing="1"/>
    </w:pPr>
  </w:style>
  <w:style w:type="character" w:customStyle="1" w:styleId="apple-converted-space">
    <w:name w:val="apple-converted-space"/>
    <w:rsid w:val="003F1F7E"/>
  </w:style>
  <w:style w:type="character" w:customStyle="1" w:styleId="il">
    <w:name w:val="il"/>
    <w:rsid w:val="003F1F7E"/>
  </w:style>
  <w:style w:type="character" w:styleId="Hyperlink">
    <w:name w:val="Hyperlink"/>
    <w:uiPriority w:val="99"/>
    <w:unhideWhenUsed/>
    <w:rsid w:val="003F1F7E"/>
    <w:rPr>
      <w:color w:val="0000FF"/>
      <w:u w:val="single"/>
    </w:rPr>
  </w:style>
  <w:style w:type="paragraph" w:styleId="Plattetekst">
    <w:name w:val="Body Text"/>
    <w:basedOn w:val="Standaard"/>
    <w:link w:val="PlattetekstChar"/>
    <w:semiHidden/>
    <w:rsid w:val="008A5A1A"/>
    <w:rPr>
      <w:rFonts w:ascii="Arial" w:hAnsi="Arial" w:cs="Arial"/>
      <w:sz w:val="21"/>
      <w:szCs w:val="21"/>
    </w:rPr>
  </w:style>
  <w:style w:type="character" w:customStyle="1" w:styleId="PlattetekstChar">
    <w:name w:val="Platte tekst Char"/>
    <w:link w:val="Plattetekst"/>
    <w:semiHidden/>
    <w:rsid w:val="008A5A1A"/>
    <w:rPr>
      <w:rFonts w:ascii="Arial" w:hAnsi="Arial" w:cs="Arial"/>
      <w:sz w:val="21"/>
      <w:szCs w:val="21"/>
    </w:rPr>
  </w:style>
  <w:style w:type="character" w:customStyle="1" w:styleId="Kop1Char">
    <w:name w:val="Kop 1 Char"/>
    <w:link w:val="Kop1"/>
    <w:uiPriority w:val="9"/>
    <w:rsid w:val="005E5B13"/>
    <w:rPr>
      <w:rFonts w:ascii="Cambria" w:eastAsia="Times New Roman" w:hAnsi="Cambria" w:cs="Times New Roman"/>
      <w:b/>
      <w:bCs/>
      <w:kern w:val="32"/>
      <w:sz w:val="32"/>
      <w:szCs w:val="32"/>
    </w:rPr>
  </w:style>
  <w:style w:type="paragraph" w:styleId="Lijstalinea">
    <w:name w:val="List Paragraph"/>
    <w:basedOn w:val="Standaard"/>
    <w:uiPriority w:val="34"/>
    <w:qFormat/>
    <w:rsid w:val="00BA3261"/>
    <w:pPr>
      <w:ind w:left="708"/>
    </w:pPr>
  </w:style>
  <w:style w:type="paragraph" w:customStyle="1" w:styleId="m-5389060505839661512msolistparagraph">
    <w:name w:val="m_-5389060505839661512msolistparagraph"/>
    <w:basedOn w:val="Standaard"/>
    <w:rsid w:val="002C0118"/>
    <w:pPr>
      <w:spacing w:before="100" w:beforeAutospacing="1" w:after="100" w:afterAutospacing="1"/>
    </w:pPr>
  </w:style>
  <w:style w:type="character" w:styleId="Verwijzingopmerking">
    <w:name w:val="annotation reference"/>
    <w:uiPriority w:val="99"/>
    <w:semiHidden/>
    <w:unhideWhenUsed/>
    <w:rsid w:val="002A660E"/>
    <w:rPr>
      <w:sz w:val="16"/>
      <w:szCs w:val="16"/>
    </w:rPr>
  </w:style>
  <w:style w:type="paragraph" w:styleId="Tekstopmerking">
    <w:name w:val="annotation text"/>
    <w:basedOn w:val="Standaard"/>
    <w:link w:val="TekstopmerkingChar"/>
    <w:uiPriority w:val="99"/>
    <w:semiHidden/>
    <w:unhideWhenUsed/>
    <w:rsid w:val="002A660E"/>
    <w:rPr>
      <w:sz w:val="20"/>
      <w:szCs w:val="20"/>
    </w:rPr>
  </w:style>
  <w:style w:type="character" w:customStyle="1" w:styleId="TekstopmerkingChar">
    <w:name w:val="Tekst opmerking Char"/>
    <w:basedOn w:val="Standaardalinea-lettertype"/>
    <w:link w:val="Tekstopmerking"/>
    <w:uiPriority w:val="99"/>
    <w:semiHidden/>
    <w:rsid w:val="002A660E"/>
  </w:style>
  <w:style w:type="paragraph" w:styleId="Onderwerpvanopmerking">
    <w:name w:val="annotation subject"/>
    <w:basedOn w:val="Tekstopmerking"/>
    <w:next w:val="Tekstopmerking"/>
    <w:link w:val="OnderwerpvanopmerkingChar"/>
    <w:uiPriority w:val="99"/>
    <w:semiHidden/>
    <w:unhideWhenUsed/>
    <w:rsid w:val="002A660E"/>
    <w:rPr>
      <w:b/>
      <w:bCs/>
    </w:rPr>
  </w:style>
  <w:style w:type="character" w:customStyle="1" w:styleId="OnderwerpvanopmerkingChar">
    <w:name w:val="Onderwerp van opmerking Char"/>
    <w:link w:val="Onderwerpvanopmerking"/>
    <w:uiPriority w:val="99"/>
    <w:semiHidden/>
    <w:rsid w:val="002A660E"/>
    <w:rPr>
      <w:b/>
      <w:bCs/>
    </w:rPr>
  </w:style>
  <w:style w:type="table" w:styleId="Tabelraster">
    <w:name w:val="Table Grid"/>
    <w:basedOn w:val="Standaardtabel"/>
    <w:uiPriority w:val="39"/>
    <w:rsid w:val="00451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5568">
      <w:bodyDiv w:val="1"/>
      <w:marLeft w:val="0"/>
      <w:marRight w:val="0"/>
      <w:marTop w:val="0"/>
      <w:marBottom w:val="0"/>
      <w:divBdr>
        <w:top w:val="none" w:sz="0" w:space="0" w:color="auto"/>
        <w:left w:val="none" w:sz="0" w:space="0" w:color="auto"/>
        <w:bottom w:val="none" w:sz="0" w:space="0" w:color="auto"/>
        <w:right w:val="none" w:sz="0" w:space="0" w:color="auto"/>
      </w:divBdr>
    </w:div>
    <w:div w:id="15572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pload.wikimedia.org/wikipedia/commons/0/09/Wapen-Koudekerk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53C9-16EE-467A-86A1-9D97FE90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1249</Words>
  <Characters>6874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STICHTING DORPSRAAD KOUDEKERKE</vt:lpstr>
    </vt:vector>
  </TitlesOfParts>
  <Company>HP</Company>
  <LinksUpToDate>false</LinksUpToDate>
  <CharactersWithSpaces>8107</CharactersWithSpaces>
  <SharedDoc>false</SharedDoc>
  <HLinks>
    <vt:vector size="6" baseType="variant">
      <vt:variant>
        <vt:i4>3539054</vt:i4>
      </vt:variant>
      <vt:variant>
        <vt:i4>0</vt:i4>
      </vt:variant>
      <vt:variant>
        <vt:i4>0</vt:i4>
      </vt:variant>
      <vt:variant>
        <vt:i4>5</vt:i4>
      </vt:variant>
      <vt:variant>
        <vt:lpwstr>http://upload.wikimedia.org/wikipedia/commons/0/09/Wapen-Koudekerke.jpg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DORPSRAAD KOUDEKERKE</dc:title>
  <dc:subject/>
  <dc:creator>Eigenaar</dc:creator>
  <cp:keywords/>
  <cp:lastModifiedBy>Anton Van Haperen</cp:lastModifiedBy>
  <cp:revision>4</cp:revision>
  <cp:lastPrinted>2019-12-12T13:20:00Z</cp:lastPrinted>
  <dcterms:created xsi:type="dcterms:W3CDTF">2019-12-31T11:30:00Z</dcterms:created>
  <dcterms:modified xsi:type="dcterms:W3CDTF">2020-01-06T12:55:00Z</dcterms:modified>
</cp:coreProperties>
</file>