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45" w:rsidRDefault="002B24DC" w:rsidP="002B24DC">
      <w:pPr>
        <w:jc w:val="center"/>
        <w:rPr>
          <w:sz w:val="44"/>
          <w:szCs w:val="44"/>
        </w:rPr>
      </w:pPr>
      <w:r w:rsidRPr="002B24DC">
        <w:rPr>
          <w:sz w:val="44"/>
          <w:szCs w:val="44"/>
        </w:rPr>
        <w:t>Stichting Dorpsraad Koudekerke</w:t>
      </w:r>
    </w:p>
    <w:p w:rsidR="002B24DC" w:rsidRPr="002B24DC" w:rsidRDefault="002B24DC" w:rsidP="002067FE">
      <w:pPr>
        <w:jc w:val="center"/>
        <w:rPr>
          <w:sz w:val="44"/>
          <w:szCs w:val="44"/>
        </w:rPr>
      </w:pPr>
      <w:r>
        <w:rPr>
          <w:sz w:val="44"/>
          <w:szCs w:val="44"/>
        </w:rPr>
        <w:t>J</w:t>
      </w:r>
      <w:r w:rsidR="00FE382B">
        <w:rPr>
          <w:sz w:val="44"/>
          <w:szCs w:val="44"/>
        </w:rPr>
        <w:t>aarverslag 201</w:t>
      </w:r>
      <w:r w:rsidR="001534CF">
        <w:rPr>
          <w:sz w:val="44"/>
          <w:szCs w:val="44"/>
        </w:rPr>
        <w:t>9</w:t>
      </w:r>
    </w:p>
    <w:p w:rsidR="002B24DC" w:rsidRPr="00E92601" w:rsidRDefault="002B24DC" w:rsidP="002B24DC">
      <w:pPr>
        <w:spacing w:after="0"/>
        <w:rPr>
          <w:sz w:val="28"/>
          <w:szCs w:val="28"/>
          <w:u w:val="single"/>
        </w:rPr>
      </w:pPr>
      <w:r w:rsidRPr="00E92601">
        <w:rPr>
          <w:sz w:val="28"/>
          <w:szCs w:val="28"/>
          <w:u w:val="single"/>
        </w:rPr>
        <w:t>Algemeen</w:t>
      </w:r>
    </w:p>
    <w:p w:rsidR="002B24DC" w:rsidRPr="00151CBD" w:rsidRDefault="002B24DC" w:rsidP="002B24DC">
      <w:r w:rsidRPr="00151CBD">
        <w:t>De Stichting Dorpsraad Koudekerke stelt zich ten doel om de leefbaarheid van Koudekerke en Dis</w:t>
      </w:r>
      <w:r w:rsidR="000B62DF">
        <w:t xml:space="preserve">hoek te behouden en zo mogelijk te verbeteren </w:t>
      </w:r>
      <w:r w:rsidRPr="00151CBD">
        <w:t xml:space="preserve">en de belangen van de bevolking van deze kernen te behartigen. Daartoe worden activiteiten en projecten georganiseerd. Overleg en samenwerking met verenigingen, organisaties en de gemeentelijke overheid zijn daarbij belangrijk. In het bijzonder wil de dorpsraad ook functioneren als </w:t>
      </w:r>
      <w:r w:rsidR="000B62DF">
        <w:t>een verbinding tussen de inwoners</w:t>
      </w:r>
      <w:r w:rsidRPr="00151CBD">
        <w:t xml:space="preserve"> van Koudekerke en Dishoek enerzijds en het bestuur en het ambtelijk apparaat van de gemeente Veere anderzi</w:t>
      </w:r>
      <w:r w:rsidR="008E0947">
        <w:t xml:space="preserve">jds. Dit verslag geeft een </w:t>
      </w:r>
      <w:r w:rsidRPr="00151CBD">
        <w:t xml:space="preserve">overzicht van de </w:t>
      </w:r>
      <w:r w:rsidR="008E0947">
        <w:t xml:space="preserve">belangrijkste </w:t>
      </w:r>
      <w:r w:rsidRPr="00151CBD">
        <w:t>activiteiten van de do</w:t>
      </w:r>
      <w:r w:rsidR="00FE382B">
        <w:t>rpsraad i</w:t>
      </w:r>
      <w:r w:rsidR="001534CF">
        <w:t>n de periode maart 2019 - maart 2020</w:t>
      </w:r>
      <w:r w:rsidR="00E92601" w:rsidRPr="00151CBD">
        <w:t>.</w:t>
      </w:r>
    </w:p>
    <w:p w:rsidR="002B24DC" w:rsidRPr="00E92601" w:rsidRDefault="00E92601" w:rsidP="00E92601">
      <w:pPr>
        <w:spacing w:after="0"/>
        <w:rPr>
          <w:sz w:val="28"/>
          <w:szCs w:val="28"/>
          <w:u w:val="single"/>
        </w:rPr>
      </w:pPr>
      <w:r w:rsidRPr="00E92601">
        <w:rPr>
          <w:sz w:val="28"/>
          <w:szCs w:val="28"/>
          <w:u w:val="single"/>
        </w:rPr>
        <w:t>Personele samenstelling</w:t>
      </w:r>
    </w:p>
    <w:p w:rsidR="00E81083" w:rsidRDefault="001659BA" w:rsidP="0099052A">
      <w:r>
        <w:t xml:space="preserve">Nadat </w:t>
      </w:r>
      <w:r w:rsidR="00D81D8A">
        <w:t>er in 2018</w:t>
      </w:r>
      <w:r>
        <w:t xml:space="preserve"> </w:t>
      </w:r>
      <w:r w:rsidR="001534CF">
        <w:t>weer een officiële kandida</w:t>
      </w:r>
      <w:r>
        <w:t>atstellingsproc</w:t>
      </w:r>
      <w:r w:rsidR="00D81D8A">
        <w:t>edure wa</w:t>
      </w:r>
      <w:bookmarkStart w:id="0" w:name="_GoBack"/>
      <w:bookmarkEnd w:id="0"/>
      <w:r>
        <w:t>s geweest</w:t>
      </w:r>
      <w:r w:rsidR="001534CF">
        <w:t>, bestond h</w:t>
      </w:r>
      <w:r w:rsidR="00141EE1">
        <w:t>et bestuur</w:t>
      </w:r>
      <w:r w:rsidR="001534CF">
        <w:t xml:space="preserve"> van de dorpsraad in</w:t>
      </w:r>
      <w:r>
        <w:t xml:space="preserve"> </w:t>
      </w:r>
      <w:r w:rsidR="001534CF">
        <w:t>2019 uit negen</w:t>
      </w:r>
      <w:r w:rsidR="00C72158">
        <w:t xml:space="preserve"> leden</w:t>
      </w:r>
      <w:r w:rsidR="001534CF">
        <w:t>, te weten</w:t>
      </w:r>
      <w:r w:rsidR="00C72158">
        <w:t xml:space="preserve">: Jan van Beers, Bert Fleurbaaij (penningmeester), Anton van Haperen (secretaris), Guido Herwig (voorzitter), Peter Holtring, Johan Katerberg, </w:t>
      </w:r>
      <w:r w:rsidR="001534CF">
        <w:t xml:space="preserve">Marike Konings, </w:t>
      </w:r>
      <w:r w:rsidR="00C72158">
        <w:t>Dorine Noorlander-Van der Lee (wnd. voorzitter) en Hans Sakkers.</w:t>
      </w:r>
    </w:p>
    <w:p w:rsidR="002067FE" w:rsidRDefault="002067FE" w:rsidP="002067FE">
      <w:pPr>
        <w:spacing w:after="0"/>
        <w:rPr>
          <w:sz w:val="28"/>
          <w:szCs w:val="28"/>
          <w:u w:val="single"/>
        </w:rPr>
      </w:pPr>
      <w:r w:rsidRPr="002067FE">
        <w:rPr>
          <w:sz w:val="28"/>
          <w:szCs w:val="28"/>
          <w:u w:val="single"/>
        </w:rPr>
        <w:t>Aantal vergaderingen</w:t>
      </w:r>
    </w:p>
    <w:p w:rsidR="002067FE" w:rsidRPr="00151CBD" w:rsidRDefault="00A93AAD" w:rsidP="002067FE">
      <w:r>
        <w:t>Naast de jaarvergadering had d</w:t>
      </w:r>
      <w:r w:rsidR="002067FE" w:rsidRPr="00151CBD">
        <w:t xml:space="preserve">e dorpsraad </w:t>
      </w:r>
      <w:r w:rsidR="00097EE7">
        <w:t>in</w:t>
      </w:r>
      <w:r w:rsidR="00DC2601">
        <w:t xml:space="preserve"> het verslagjaar in totaal zes</w:t>
      </w:r>
      <w:r w:rsidR="002067FE" w:rsidRPr="00151CBD">
        <w:t xml:space="preserve"> keer</w:t>
      </w:r>
      <w:r>
        <w:t xml:space="preserve"> een openbare vergadering</w:t>
      </w:r>
      <w:r w:rsidR="002067FE" w:rsidRPr="00151CBD">
        <w:t xml:space="preserve">. </w:t>
      </w:r>
    </w:p>
    <w:p w:rsidR="00DE5A9A" w:rsidRDefault="00DE5A9A" w:rsidP="00DE5A9A">
      <w:pPr>
        <w:spacing w:after="0"/>
        <w:rPr>
          <w:sz w:val="28"/>
          <w:szCs w:val="28"/>
          <w:u w:val="single"/>
        </w:rPr>
      </w:pPr>
      <w:r w:rsidRPr="00DE5A9A">
        <w:rPr>
          <w:sz w:val="28"/>
          <w:szCs w:val="28"/>
          <w:u w:val="single"/>
        </w:rPr>
        <w:t>Projecten</w:t>
      </w:r>
    </w:p>
    <w:p w:rsidR="00720559" w:rsidRDefault="009E6879" w:rsidP="00F25D86">
      <w:pPr>
        <w:pStyle w:val="Lijstalinea"/>
        <w:numPr>
          <w:ilvl w:val="0"/>
          <w:numId w:val="2"/>
        </w:numPr>
        <w:spacing w:after="0"/>
        <w:ind w:left="284" w:hanging="284"/>
      </w:pPr>
      <w:r>
        <w:rPr>
          <w:u w:val="single"/>
        </w:rPr>
        <w:t xml:space="preserve">Oorlogsmonument </w:t>
      </w:r>
      <w:proofErr w:type="spellStart"/>
      <w:r>
        <w:rPr>
          <w:u w:val="single"/>
        </w:rPr>
        <w:t>Dishoek</w:t>
      </w:r>
      <w:proofErr w:type="spellEnd"/>
      <w:r w:rsidR="00782EAD">
        <w:rPr>
          <w:u w:val="single"/>
        </w:rPr>
        <w:t>:</w:t>
      </w:r>
      <w:r w:rsidR="00782EAD" w:rsidRPr="005E5F52">
        <w:t xml:space="preserve"> </w:t>
      </w:r>
      <w:r w:rsidR="00F25D86">
        <w:t xml:space="preserve">In aanwezigheid van een groot aantal genodigden en belangstellenden is op 2 november 2019 het nieuwe oorlogsmonument bij </w:t>
      </w:r>
      <w:proofErr w:type="spellStart"/>
      <w:r w:rsidR="00F25D86">
        <w:t>Dishoek</w:t>
      </w:r>
      <w:proofErr w:type="spellEnd"/>
      <w:r w:rsidR="00F25D86">
        <w:t xml:space="preserve"> voor de Britse gevallenen van het 47 Royal Marine Commando met een herdenking plechtig in gebruik genomen. Hiermee is een belangrijk project van de Dorpsraad Koudekerke afgerond. De realisatie van het project was mogelijk dankzij financiële bijdragen van het Prins Bernhard Cultuurfonds, de 47 Royal Marine Commando </w:t>
      </w:r>
      <w:r w:rsidR="001659BA">
        <w:t>Association</w:t>
      </w:r>
      <w:r w:rsidR="00F25D86">
        <w:t xml:space="preserve"> en de gemeente Veere. De gemeente heeft ook de organisatie van de inwijdingsplechtigheid verzorgd. Het monument is gebouwd door de firma Dominicus (Westkapelle). De plaatsing en de afwerking is, in opdracht van de Dorpsraad, begeleid door Stichting Landschapsbeheer Zeeland. </w:t>
      </w:r>
    </w:p>
    <w:p w:rsidR="00F418CE" w:rsidRPr="00F418CE" w:rsidRDefault="00720559" w:rsidP="00F418CE">
      <w:pPr>
        <w:pStyle w:val="Lijstalinea"/>
        <w:numPr>
          <w:ilvl w:val="0"/>
          <w:numId w:val="3"/>
        </w:numPr>
        <w:spacing w:after="240"/>
        <w:ind w:left="284" w:hanging="284"/>
        <w:rPr>
          <w:sz w:val="28"/>
          <w:szCs w:val="28"/>
          <w:u w:val="single"/>
        </w:rPr>
      </w:pPr>
      <w:r w:rsidRPr="00720559">
        <w:rPr>
          <w:u w:val="single"/>
        </w:rPr>
        <w:t>Facelift voor het Dorpsplein</w:t>
      </w:r>
      <w:r w:rsidR="00F418CE">
        <w:t xml:space="preserve">: Gefinancierd vanuit de Leefbaarheidsbijdrage </w:t>
      </w:r>
      <w:r>
        <w:t>2018</w:t>
      </w:r>
      <w:r w:rsidR="001659BA">
        <w:t xml:space="preserve"> heeft de d</w:t>
      </w:r>
      <w:r w:rsidR="00F418CE">
        <w:t>orpsraad in 2019 een schetsontwerp laten opstellen voor een facelift van het ‘Dorpsplein’. Daartoe zijn enkele brainstormbijeenkomsten georganiseerd voor bewoners en ondernemers. Op basis hiervan heeft landschapsarchitect/stedenbouwkundige Bianca de Vlieger een ontwerp gemaakt. Dit</w:t>
      </w:r>
      <w:r w:rsidR="001659BA">
        <w:t xml:space="preserve"> bleek op veel draagvlak onder bewoners en ondernemers te kunnen rekenen. Het schetsontwerp</w:t>
      </w:r>
      <w:r w:rsidR="00F418CE">
        <w:t xml:space="preserve"> is vervolgens voorgelegd aan de gemeente Veere, waarbij is afgesproken dat de gemeente zou nagaa</w:t>
      </w:r>
      <w:r w:rsidR="001659BA">
        <w:t xml:space="preserve">n of het mogelijk was het </w:t>
      </w:r>
      <w:r w:rsidR="00F418CE">
        <w:t>ontwerp te vertalen in een uitvoeringsplan met begroting. Op basis hiervan kan dan besloten worden over een (al dan niet gefaseerde uitvoering). Het opstellen van zo’n uitvoeringsplan staat voor 2020 op het programma.</w:t>
      </w:r>
    </w:p>
    <w:p w:rsidR="00F418CE" w:rsidRPr="001659BA" w:rsidRDefault="009B44F4" w:rsidP="001659BA">
      <w:pPr>
        <w:pStyle w:val="Lijstalinea"/>
        <w:numPr>
          <w:ilvl w:val="0"/>
          <w:numId w:val="3"/>
        </w:numPr>
        <w:spacing w:after="240"/>
        <w:ind w:left="284" w:hanging="284"/>
      </w:pPr>
      <w:r>
        <w:rPr>
          <w:u w:val="single"/>
        </w:rPr>
        <w:t>Drinkw</w:t>
      </w:r>
      <w:r w:rsidR="00F418CE" w:rsidRPr="00F418CE">
        <w:rPr>
          <w:u w:val="single"/>
        </w:rPr>
        <w:t>atertappunt Dorpsplein</w:t>
      </w:r>
      <w:r w:rsidR="00F418CE" w:rsidRPr="00F418CE">
        <w:t xml:space="preserve">: Met de gemeente Veere is gesproken over de realisatie van een openbaar tappunt voor drinkwater op het Dorpsplein (bij de pomp). Dit tappunt en de </w:t>
      </w:r>
      <w:r w:rsidR="00F418CE" w:rsidRPr="00F418CE">
        <w:lastRenderedPageBreak/>
        <w:t>onderhoudskoste</w:t>
      </w:r>
      <w:r w:rsidR="00F418CE">
        <w:t>n voor de eerstkomende jaren zullen</w:t>
      </w:r>
      <w:r w:rsidR="00F418CE" w:rsidRPr="00F418CE">
        <w:t xml:space="preserve"> worden gefinancierd uit de Leefbaarheidsbijdrage 2019 </w:t>
      </w:r>
    </w:p>
    <w:p w:rsidR="00DE5A9A" w:rsidRPr="001659BA" w:rsidRDefault="002067FE" w:rsidP="001659BA">
      <w:pPr>
        <w:spacing w:after="240"/>
        <w:rPr>
          <w:sz w:val="28"/>
          <w:szCs w:val="28"/>
          <w:u w:val="single"/>
        </w:rPr>
      </w:pPr>
      <w:r w:rsidRPr="001659BA">
        <w:rPr>
          <w:sz w:val="28"/>
          <w:szCs w:val="28"/>
          <w:u w:val="single"/>
        </w:rPr>
        <w:t>Overige belangrijke zaken</w:t>
      </w:r>
      <w:r w:rsidR="00DE5A9A" w:rsidRPr="001659BA">
        <w:rPr>
          <w:sz w:val="28"/>
          <w:szCs w:val="28"/>
          <w:u w:val="single"/>
        </w:rPr>
        <w:t xml:space="preserve"> </w:t>
      </w:r>
    </w:p>
    <w:p w:rsidR="002067FE" w:rsidRDefault="00B16496" w:rsidP="002067FE">
      <w:pPr>
        <w:spacing w:after="0"/>
      </w:pPr>
      <w:r>
        <w:t>I</w:t>
      </w:r>
      <w:r w:rsidR="009B44F4">
        <w:t>n  2019</w:t>
      </w:r>
      <w:r w:rsidR="00244D4A">
        <w:t xml:space="preserve"> zijn nog diverse andere zaken aan </w:t>
      </w:r>
      <w:r w:rsidR="001659BA">
        <w:t>de orde geweest in de dorpsraad</w:t>
      </w:r>
      <w:r w:rsidR="00244D4A">
        <w:t>. De volgende zijn de belangrijkste.</w:t>
      </w:r>
    </w:p>
    <w:p w:rsidR="009B44F4" w:rsidRDefault="009B44F4" w:rsidP="009B44F4">
      <w:pPr>
        <w:pStyle w:val="Lijstalinea"/>
        <w:numPr>
          <w:ilvl w:val="0"/>
          <w:numId w:val="3"/>
        </w:numPr>
        <w:spacing w:after="0"/>
      </w:pPr>
      <w:r>
        <w:t xml:space="preserve">De al jaren leegstaande huizen aan de </w:t>
      </w:r>
      <w:proofErr w:type="spellStart"/>
      <w:r>
        <w:t>Banckerstraat</w:t>
      </w:r>
      <w:proofErr w:type="spellEnd"/>
      <w:r>
        <w:t xml:space="preserve"> waren regelmatig onderwerp van gesprek op de openbare vergaderingen van de dorpsr</w:t>
      </w:r>
      <w:r w:rsidR="001659BA">
        <w:t>aad. Naar verluidt heeft dit</w:t>
      </w:r>
      <w:r>
        <w:t xml:space="preserve"> probleem de aandacht van de gemeente Veere. Het is voor de dorpsraad en de dorpsgemeenschap </w:t>
      </w:r>
      <w:r w:rsidR="001659BA">
        <w:t xml:space="preserve">echter </w:t>
      </w:r>
      <w:r>
        <w:t>moeilijk te accepteren dat het</w:t>
      </w:r>
      <w:r w:rsidR="001659BA">
        <w:t xml:space="preserve"> maar niet tot een oplossing komt</w:t>
      </w:r>
      <w:r>
        <w:t>.</w:t>
      </w:r>
    </w:p>
    <w:p w:rsidR="00EE4DEE" w:rsidRDefault="00EE4DEE" w:rsidP="009B44F4">
      <w:pPr>
        <w:pStyle w:val="Lijstalinea"/>
        <w:numPr>
          <w:ilvl w:val="0"/>
          <w:numId w:val="3"/>
        </w:numPr>
        <w:spacing w:after="0"/>
      </w:pPr>
      <w:r>
        <w:t>De gemeente Veere is geadviseerd over het parkeren van bromfietse</w:t>
      </w:r>
      <w:r w:rsidR="00CA37DF">
        <w:t>n</w:t>
      </w:r>
      <w:r>
        <w:t xml:space="preserve"> bij de duinovergang aan de </w:t>
      </w:r>
      <w:proofErr w:type="spellStart"/>
      <w:r>
        <w:t>Kaapdu</w:t>
      </w:r>
      <w:r w:rsidR="00CA37DF">
        <w:t>inseweg</w:t>
      </w:r>
      <w:proofErr w:type="spellEnd"/>
      <w:r w:rsidR="00CA37DF">
        <w:t xml:space="preserve"> en over de vernieuwing</w:t>
      </w:r>
      <w:r>
        <w:t xml:space="preserve"> van de duinovergang aan de zuidkant van </w:t>
      </w:r>
      <w:proofErr w:type="spellStart"/>
      <w:r>
        <w:t>Dishoek</w:t>
      </w:r>
      <w:proofErr w:type="spellEnd"/>
      <w:r>
        <w:t>.</w:t>
      </w:r>
    </w:p>
    <w:p w:rsidR="009B44F4" w:rsidRDefault="00EE4DEE" w:rsidP="009B44F4">
      <w:pPr>
        <w:pStyle w:val="Lijstalinea"/>
        <w:numPr>
          <w:ilvl w:val="0"/>
          <w:numId w:val="3"/>
        </w:numPr>
        <w:spacing w:after="0"/>
      </w:pPr>
      <w:r>
        <w:t>De Dorpsraad heeft een financiële bijdrage van</w:t>
      </w:r>
      <w:r w:rsidR="00CA37DF">
        <w:t xml:space="preserve"> twee</w:t>
      </w:r>
      <w:r>
        <w:t xml:space="preserve"> maal </w:t>
      </w:r>
      <w:r>
        <w:rPr>
          <w:rFonts w:cstheme="minorHAnsi"/>
        </w:rPr>
        <w:t>€</w:t>
      </w:r>
      <w:r>
        <w:t xml:space="preserve"> 250,- geleverd voor vergroening van de schoolpleinen van de basisscholen Het Klinket en De Sprong.</w:t>
      </w:r>
    </w:p>
    <w:p w:rsidR="00EE4DEE" w:rsidRDefault="00EE4DEE" w:rsidP="009B44F4">
      <w:pPr>
        <w:pStyle w:val="Lijstalinea"/>
        <w:numPr>
          <w:ilvl w:val="0"/>
          <w:numId w:val="3"/>
        </w:numPr>
        <w:spacing w:after="0"/>
      </w:pPr>
      <w:r>
        <w:t>Met de gemeente Veere en het waterschap Zeeuwse Stromen is gesproken over een enkele verkeersknelpunten in het buitengebied van Koudekerke/</w:t>
      </w:r>
      <w:proofErr w:type="spellStart"/>
      <w:r>
        <w:t>Dishoek</w:t>
      </w:r>
      <w:proofErr w:type="spellEnd"/>
      <w:r>
        <w:t xml:space="preserve"> (</w:t>
      </w:r>
      <w:proofErr w:type="spellStart"/>
      <w:r>
        <w:t>Slobberduinse</w:t>
      </w:r>
      <w:proofErr w:type="spellEnd"/>
      <w:r>
        <w:t xml:space="preserve"> fietspad en met name de kruising met de Zwaanweg</w:t>
      </w:r>
      <w:r w:rsidR="001659BA">
        <w:t>; i</w:t>
      </w:r>
      <w:r>
        <w:t xml:space="preserve">nrichting </w:t>
      </w:r>
      <w:proofErr w:type="spellStart"/>
      <w:r w:rsidR="001659BA">
        <w:t>Vlissingse</w:t>
      </w:r>
      <w:r>
        <w:t>straat</w:t>
      </w:r>
      <w:proofErr w:type="spellEnd"/>
      <w:r w:rsidR="001659BA">
        <w:t>)</w:t>
      </w:r>
      <w:r>
        <w:t>. Op zich waren dit positieve gesprekken, maar het blijkt niet eenvoudig om ook tot aanpak en uitvoering te komen. Aan de kernwethouder is gevraagd om bestuurlijke ondersteuning, waar de bal regelmatig heen en weer lijkt te worden gekaatst tussen waterschap en gemeente.</w:t>
      </w:r>
    </w:p>
    <w:p w:rsidR="00EE4DEE" w:rsidRDefault="00EE4DEE" w:rsidP="009B44F4">
      <w:pPr>
        <w:pStyle w:val="Lijstalinea"/>
        <w:numPr>
          <w:ilvl w:val="0"/>
          <w:numId w:val="3"/>
        </w:numPr>
        <w:spacing w:after="0"/>
      </w:pPr>
      <w:r>
        <w:t>De website</w:t>
      </w:r>
      <w:r w:rsidR="00CA37DF">
        <w:t xml:space="preserve"> van de dorpsraad</w:t>
      </w:r>
      <w:r>
        <w:t xml:space="preserve"> is vernieuwd, waardoor het mogelijk is nu sneller en gemakkelijker nieuwe berichten te plaatsen. </w:t>
      </w:r>
    </w:p>
    <w:p w:rsidR="00CA37DF" w:rsidRDefault="00CA37DF" w:rsidP="009B44F4">
      <w:pPr>
        <w:pStyle w:val="Lijstalinea"/>
        <w:numPr>
          <w:ilvl w:val="0"/>
          <w:numId w:val="3"/>
        </w:numPr>
        <w:spacing w:after="0"/>
      </w:pPr>
      <w:r>
        <w:t>Het wonen in Koudekerke stond verschillende keren op de agenda. Daarbij ging het onder ander</w:t>
      </w:r>
      <w:r w:rsidR="001659BA">
        <w:t>e</w:t>
      </w:r>
      <w:r>
        <w:t xml:space="preserve"> over het toenemend recreatief gebruik van woningen in de dorpskern en over de beperkte nieuwbouw. Een en ander was aanleiding om het wonen in Koudekerke tot een centraal thema te maken voor de jaarvergadering van de dorpsraad in maar 2020.</w:t>
      </w:r>
    </w:p>
    <w:p w:rsidR="00CA37DF" w:rsidRDefault="00CA37DF" w:rsidP="009B44F4">
      <w:pPr>
        <w:pStyle w:val="Lijstalinea"/>
        <w:numPr>
          <w:ilvl w:val="0"/>
          <w:numId w:val="3"/>
        </w:numPr>
        <w:spacing w:after="0"/>
      </w:pPr>
      <w:r>
        <w:t xml:space="preserve">Met een aantal dorpsbewoners en het </w:t>
      </w:r>
      <w:r w:rsidR="001659BA">
        <w:t>w</w:t>
      </w:r>
      <w:r>
        <w:t xml:space="preserve">aterschap Zeeuwse Stromen is tijdens een veldbezoek van gedachten gewisseld over het kappen van bomen langs wegen aan de noordkant van het dorp. </w:t>
      </w:r>
    </w:p>
    <w:p w:rsidR="00E81083" w:rsidRDefault="00E81083" w:rsidP="00E81083">
      <w:pPr>
        <w:spacing w:after="0"/>
      </w:pPr>
    </w:p>
    <w:p w:rsidR="00B16496" w:rsidRDefault="00CA37DF" w:rsidP="00E81083">
      <w:pPr>
        <w:spacing w:after="0"/>
      </w:pPr>
      <w:r>
        <w:t>Koudekerke, 12 maart 2020</w:t>
      </w:r>
    </w:p>
    <w:sectPr w:rsidR="00B16496" w:rsidSect="00F27E6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551BC"/>
    <w:multiLevelType w:val="hybridMultilevel"/>
    <w:tmpl w:val="B52014CA"/>
    <w:lvl w:ilvl="0" w:tplc="F60826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991B66"/>
    <w:multiLevelType w:val="hybridMultilevel"/>
    <w:tmpl w:val="929E5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0E67AE"/>
    <w:multiLevelType w:val="hybridMultilevel"/>
    <w:tmpl w:val="622A7C54"/>
    <w:lvl w:ilvl="0" w:tplc="CF2081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DC"/>
    <w:rsid w:val="000800AF"/>
    <w:rsid w:val="000849C3"/>
    <w:rsid w:val="00097EE7"/>
    <w:rsid w:val="000B62DF"/>
    <w:rsid w:val="00136827"/>
    <w:rsid w:val="00141EE1"/>
    <w:rsid w:val="00151CBD"/>
    <w:rsid w:val="001534CF"/>
    <w:rsid w:val="001659BA"/>
    <w:rsid w:val="001A781D"/>
    <w:rsid w:val="001A78FD"/>
    <w:rsid w:val="001C7163"/>
    <w:rsid w:val="001E1899"/>
    <w:rsid w:val="001E4130"/>
    <w:rsid w:val="002067FE"/>
    <w:rsid w:val="00217C45"/>
    <w:rsid w:val="00244D4A"/>
    <w:rsid w:val="002B24DC"/>
    <w:rsid w:val="003069D4"/>
    <w:rsid w:val="00333763"/>
    <w:rsid w:val="00342E84"/>
    <w:rsid w:val="00377172"/>
    <w:rsid w:val="003D6935"/>
    <w:rsid w:val="004876F4"/>
    <w:rsid w:val="00497B72"/>
    <w:rsid w:val="004C5B91"/>
    <w:rsid w:val="0054366F"/>
    <w:rsid w:val="00556237"/>
    <w:rsid w:val="005850F9"/>
    <w:rsid w:val="0058671D"/>
    <w:rsid w:val="005A2A60"/>
    <w:rsid w:val="005E5F52"/>
    <w:rsid w:val="005E6225"/>
    <w:rsid w:val="006347BA"/>
    <w:rsid w:val="006640DC"/>
    <w:rsid w:val="00667176"/>
    <w:rsid w:val="0069453A"/>
    <w:rsid w:val="006E0C8D"/>
    <w:rsid w:val="00720559"/>
    <w:rsid w:val="007430C9"/>
    <w:rsid w:val="007727D0"/>
    <w:rsid w:val="00782EAD"/>
    <w:rsid w:val="008472CA"/>
    <w:rsid w:val="00873570"/>
    <w:rsid w:val="008A31D4"/>
    <w:rsid w:val="008E0947"/>
    <w:rsid w:val="00917907"/>
    <w:rsid w:val="0099052A"/>
    <w:rsid w:val="009B44F4"/>
    <w:rsid w:val="009E6879"/>
    <w:rsid w:val="00A3145B"/>
    <w:rsid w:val="00A93AAD"/>
    <w:rsid w:val="00AD7A4A"/>
    <w:rsid w:val="00B1360E"/>
    <w:rsid w:val="00B16496"/>
    <w:rsid w:val="00B335A6"/>
    <w:rsid w:val="00B71939"/>
    <w:rsid w:val="00BB0309"/>
    <w:rsid w:val="00BE6A45"/>
    <w:rsid w:val="00C4671D"/>
    <w:rsid w:val="00C72158"/>
    <w:rsid w:val="00CA37DF"/>
    <w:rsid w:val="00CB1E8A"/>
    <w:rsid w:val="00CF448E"/>
    <w:rsid w:val="00CF7007"/>
    <w:rsid w:val="00D05009"/>
    <w:rsid w:val="00D81D8A"/>
    <w:rsid w:val="00DC05F6"/>
    <w:rsid w:val="00DC2601"/>
    <w:rsid w:val="00DC796E"/>
    <w:rsid w:val="00DE5A9A"/>
    <w:rsid w:val="00E004A7"/>
    <w:rsid w:val="00E31F27"/>
    <w:rsid w:val="00E81083"/>
    <w:rsid w:val="00E91BFC"/>
    <w:rsid w:val="00E92601"/>
    <w:rsid w:val="00EE4DEE"/>
    <w:rsid w:val="00EE6E06"/>
    <w:rsid w:val="00F25792"/>
    <w:rsid w:val="00F25D86"/>
    <w:rsid w:val="00F27E64"/>
    <w:rsid w:val="00F418CE"/>
    <w:rsid w:val="00FE3656"/>
    <w:rsid w:val="00FE3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C5721-05A4-4ED2-9E3C-71EAE4F6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67FE"/>
    <w:pPr>
      <w:ind w:left="720"/>
      <w:contextualSpacing/>
    </w:pPr>
  </w:style>
  <w:style w:type="paragraph" w:styleId="Ballontekst">
    <w:name w:val="Balloon Text"/>
    <w:basedOn w:val="Standaard"/>
    <w:link w:val="BallontekstChar"/>
    <w:uiPriority w:val="99"/>
    <w:semiHidden/>
    <w:unhideWhenUsed/>
    <w:rsid w:val="005E62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van Haperen</dc:creator>
  <cp:lastModifiedBy>Anton Van Haperen</cp:lastModifiedBy>
  <cp:revision>3</cp:revision>
  <dcterms:created xsi:type="dcterms:W3CDTF">2020-03-02T11:05:00Z</dcterms:created>
  <dcterms:modified xsi:type="dcterms:W3CDTF">2020-03-02T11:06:00Z</dcterms:modified>
</cp:coreProperties>
</file>